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1887" w14:textId="77777777" w:rsidR="00E3686B" w:rsidRPr="006271A2" w:rsidRDefault="00E3686B" w:rsidP="00E3686B">
      <w:pPr>
        <w:spacing w:after="120" w:line="240" w:lineRule="auto"/>
        <w:rPr>
          <w:rFonts w:ascii="Arial" w:hAnsi="Arial" w:cs="Arial"/>
          <w:b/>
          <w:bCs/>
        </w:rPr>
      </w:pPr>
      <w:r w:rsidRPr="006271A2">
        <w:rPr>
          <w:rFonts w:ascii="Arial" w:hAnsi="Arial" w:cs="Arial"/>
          <w:b/>
          <w:bCs/>
        </w:rPr>
        <w:t>STATEMENT OF CANDIDATE ELIGIBILITY</w:t>
      </w:r>
    </w:p>
    <w:p w14:paraId="3952B056" w14:textId="77777777" w:rsidR="00E3686B" w:rsidRPr="006271A2" w:rsidRDefault="00E3686B" w:rsidP="00E3686B">
      <w:pPr>
        <w:rPr>
          <w:rFonts w:ascii="Arial" w:hAnsi="Arial" w:cs="Arial"/>
        </w:rPr>
      </w:pPr>
      <w:r w:rsidRPr="006271A2">
        <w:rPr>
          <w:rFonts w:ascii="Arial" w:hAnsi="Arial" w:cs="Arial"/>
        </w:rPr>
        <w:t>This document may be included as “Other Project Information” and is a signed statement from the PD(s)/PI(s) and an institutional official establishing the eligibility of the candidate for support under this program. Use the headings below to guide the development of required content for this proposal attachment and delete yellow highlighted guidance once it is no longer needed.</w:t>
      </w:r>
    </w:p>
    <w:p w14:paraId="34439D0C" w14:textId="77777777" w:rsidR="00E3686B" w:rsidRPr="006271A2" w:rsidRDefault="00E3686B" w:rsidP="00E3686B">
      <w:pPr>
        <w:spacing w:after="120" w:line="240" w:lineRule="auto"/>
        <w:rPr>
          <w:rFonts w:ascii="Arial" w:hAnsi="Arial" w:cs="Arial"/>
          <w:b/>
          <w:bCs/>
        </w:rPr>
      </w:pPr>
      <w:r w:rsidRPr="006271A2">
        <w:rPr>
          <w:rFonts w:ascii="Arial" w:hAnsi="Arial" w:cs="Arial"/>
          <w:b/>
          <w:bCs/>
        </w:rPr>
        <w:t>Parent Grant/Contract number and Title: XXXXXXX</w:t>
      </w:r>
    </w:p>
    <w:p w14:paraId="20ECABFB" w14:textId="77777777" w:rsidR="00E3686B" w:rsidRPr="006271A2" w:rsidRDefault="00E3686B" w:rsidP="00E3686B">
      <w:pPr>
        <w:spacing w:after="120" w:line="240" w:lineRule="auto"/>
        <w:rPr>
          <w:rFonts w:ascii="Arial" w:hAnsi="Arial" w:cs="Arial"/>
          <w:b/>
          <w:bCs/>
        </w:rPr>
      </w:pPr>
      <w:r w:rsidRPr="006271A2">
        <w:rPr>
          <w:rFonts w:ascii="Arial" w:hAnsi="Arial" w:cs="Arial"/>
          <w:b/>
          <w:bCs/>
        </w:rPr>
        <w:t xml:space="preserve">Type of Supplement: </w:t>
      </w:r>
      <w:r w:rsidRPr="006271A2">
        <w:rPr>
          <w:rFonts w:ascii="Arial" w:hAnsi="Arial" w:cs="Arial"/>
        </w:rPr>
        <w:t>Diversity (</w:t>
      </w:r>
      <w:r w:rsidRPr="006271A2">
        <w:rPr>
          <w:rFonts w:ascii="Arial" w:hAnsi="Arial" w:cs="Arial"/>
          <w:b/>
          <w:bCs/>
        </w:rPr>
        <w:t>or other)</w:t>
      </w:r>
    </w:p>
    <w:p w14:paraId="328E6EC3" w14:textId="77777777" w:rsidR="00E3686B" w:rsidRPr="006271A2" w:rsidRDefault="00E3686B" w:rsidP="00E3686B">
      <w:pPr>
        <w:rPr>
          <w:rFonts w:ascii="Arial" w:hAnsi="Arial" w:cs="Arial"/>
          <w:b/>
          <w:bCs/>
        </w:rPr>
      </w:pPr>
    </w:p>
    <w:p w14:paraId="1D3BF99F" w14:textId="77777777" w:rsidR="00E3686B" w:rsidRPr="006271A2" w:rsidRDefault="00E3686B" w:rsidP="00E3686B">
      <w:pPr>
        <w:rPr>
          <w:rFonts w:ascii="Arial" w:hAnsi="Arial" w:cs="Arial"/>
          <w:b/>
          <w:bCs/>
        </w:rPr>
      </w:pPr>
    </w:p>
    <w:p w14:paraId="20E406E1" w14:textId="77777777" w:rsidR="00E3686B" w:rsidRPr="006271A2" w:rsidRDefault="00E3686B" w:rsidP="00E3686B">
      <w:pPr>
        <w:rPr>
          <w:rFonts w:ascii="Arial" w:hAnsi="Arial" w:cs="Arial"/>
        </w:rPr>
      </w:pPr>
      <w:r w:rsidRPr="006271A2">
        <w:rPr>
          <w:rFonts w:ascii="Arial" w:hAnsi="Arial" w:cs="Arial"/>
          <w:b/>
          <w:bCs/>
        </w:rPr>
        <w:t>Applicant Background and Eligibility.</w:t>
      </w:r>
      <w:r w:rsidRPr="006271A2">
        <w:rPr>
          <w:rFonts w:ascii="Arial" w:hAnsi="Arial" w:cs="Arial"/>
        </w:rPr>
        <w:t xml:space="preserve">  Indicate your support of the candidate and include a statement that clearly presents information on candidate citizenship. </w:t>
      </w:r>
      <w:r w:rsidRPr="006271A2">
        <w:rPr>
          <w:rFonts w:ascii="Arial" w:hAnsi="Arial" w:cs="Arial"/>
          <w:color w:val="293340"/>
          <w:shd w:val="clear" w:color="auto" w:fill="FFFFFF"/>
        </w:rPr>
        <w:t xml:space="preserve">Also provide information on the nature of the candidate's disability, circumstances, background, or characteristics that confer eligibility under this program. </w:t>
      </w:r>
      <w:r w:rsidRPr="006271A2">
        <w:rPr>
          <w:rFonts w:ascii="Arial" w:hAnsi="Arial" w:cs="Arial"/>
        </w:rPr>
        <w:t>Describe the candidate’s suitability and fit for contribution to the proposed research.</w:t>
      </w:r>
    </w:p>
    <w:p w14:paraId="66E8AF77" w14:textId="77777777" w:rsidR="00E3686B" w:rsidRPr="006271A2" w:rsidRDefault="00E3686B" w:rsidP="00E3686B">
      <w:pPr>
        <w:rPr>
          <w:rFonts w:ascii="Arial" w:hAnsi="Arial" w:cs="Arial"/>
          <w:b/>
          <w:bCs/>
        </w:rPr>
      </w:pPr>
    </w:p>
    <w:p w14:paraId="07A05E3F" w14:textId="77777777" w:rsidR="00E3686B" w:rsidRPr="006271A2" w:rsidRDefault="00E3686B" w:rsidP="00E3686B">
      <w:pPr>
        <w:rPr>
          <w:rFonts w:ascii="Arial" w:hAnsi="Arial" w:cs="Arial"/>
          <w:b/>
          <w:bCs/>
        </w:rPr>
      </w:pPr>
    </w:p>
    <w:p w14:paraId="2E4C4D96" w14:textId="77777777" w:rsidR="00E3686B" w:rsidRPr="006271A2" w:rsidRDefault="00E3686B" w:rsidP="00E3686B">
      <w:pPr>
        <w:rPr>
          <w:rFonts w:ascii="Arial" w:hAnsi="Arial" w:cs="Arial"/>
        </w:rPr>
      </w:pPr>
      <w:r w:rsidRPr="006271A2">
        <w:rPr>
          <w:rFonts w:ascii="Arial" w:hAnsi="Arial" w:cs="Arial"/>
          <w:b/>
          <w:bCs/>
        </w:rPr>
        <w:t>Contribution to Diversity Goals.</w:t>
      </w:r>
      <w:r w:rsidRPr="006271A2">
        <w:rPr>
          <w:rFonts w:ascii="Arial" w:hAnsi="Arial" w:cs="Arial"/>
        </w:rPr>
        <w:t xml:space="preserve"> Indicate your research group’s commitment to enhancing diversity. Provide a convincing description of how the appointment of this specific candidate will address the issue of diversity within the national scientific workforce or the relevant population at the grantee institution. Include relevant supporting details about the candidate’s background.</w:t>
      </w:r>
    </w:p>
    <w:p w14:paraId="40493DE5" w14:textId="77777777" w:rsidR="00E3686B" w:rsidRPr="006271A2" w:rsidRDefault="00E3686B" w:rsidP="00E3686B">
      <w:pPr>
        <w:rPr>
          <w:rFonts w:ascii="Arial" w:hAnsi="Arial" w:cs="Arial"/>
          <w:b/>
          <w:bCs/>
        </w:rPr>
      </w:pPr>
    </w:p>
    <w:p w14:paraId="54D86231" w14:textId="77777777" w:rsidR="00E3686B" w:rsidRPr="006271A2" w:rsidRDefault="00E3686B" w:rsidP="00E3686B">
      <w:pPr>
        <w:rPr>
          <w:rFonts w:ascii="Arial" w:hAnsi="Arial" w:cs="Arial"/>
          <w:b/>
          <w:bCs/>
        </w:rPr>
      </w:pPr>
    </w:p>
    <w:p w14:paraId="0C3BD024" w14:textId="77777777" w:rsidR="00E3686B" w:rsidRPr="006271A2" w:rsidRDefault="00E3686B" w:rsidP="00E3686B">
      <w:pPr>
        <w:rPr>
          <w:rFonts w:ascii="Arial" w:hAnsi="Arial" w:cs="Arial"/>
          <w:color w:val="293340"/>
          <w:shd w:val="clear" w:color="auto" w:fill="FFFFFF"/>
        </w:rPr>
      </w:pPr>
      <w:r w:rsidRPr="006271A2">
        <w:rPr>
          <w:rFonts w:ascii="Arial" w:hAnsi="Arial" w:cs="Arial"/>
          <w:b/>
          <w:bCs/>
        </w:rPr>
        <w:t>Current or previous PHS research grant support.</w:t>
      </w:r>
      <w:r w:rsidRPr="006271A2">
        <w:rPr>
          <w:rFonts w:ascii="Arial" w:hAnsi="Arial" w:cs="Arial"/>
        </w:rPr>
        <w:t xml:space="preserve"> Prior receipt of some types of PHS support is prohibited by the Supplements Program may be included as part of the Statement of </w:t>
      </w:r>
      <w:proofErr w:type="spellStart"/>
      <w:r w:rsidRPr="006271A2">
        <w:rPr>
          <w:rFonts w:ascii="Arial" w:hAnsi="Arial" w:cs="Arial"/>
        </w:rPr>
        <w:t>Eligability</w:t>
      </w:r>
      <w:proofErr w:type="spellEnd"/>
      <w:r w:rsidRPr="006271A2">
        <w:rPr>
          <w:rFonts w:ascii="Arial" w:hAnsi="Arial" w:cs="Arial"/>
        </w:rPr>
        <w:t xml:space="preserve"> or as an item in the Appendix; please consult your IC specific guidelines.  Here, you will describe any ongoing or previous PHS research grant support the candidate has received, including t</w:t>
      </w:r>
      <w:r w:rsidRPr="006271A2">
        <w:rPr>
          <w:rFonts w:ascii="Arial" w:hAnsi="Arial" w:cs="Arial"/>
          <w:color w:val="293340"/>
          <w:shd w:val="clear" w:color="auto" w:fill="FFFFFF"/>
        </w:rPr>
        <w:t xml:space="preserve">he grant number and inclusive dates of support, and a statement attesting that this support does not violate requirements of the supplements program. Include a statement that </w:t>
      </w:r>
      <w:proofErr w:type="gramStart"/>
      <w:r w:rsidRPr="006271A2">
        <w:rPr>
          <w:rFonts w:ascii="Arial" w:hAnsi="Arial" w:cs="Arial"/>
          <w:color w:val="293340"/>
          <w:shd w:val="clear" w:color="auto" w:fill="FFFFFF"/>
        </w:rPr>
        <w:t>If</w:t>
      </w:r>
      <w:proofErr w:type="gramEnd"/>
      <w:r w:rsidRPr="006271A2">
        <w:rPr>
          <w:rFonts w:ascii="Arial" w:hAnsi="Arial" w:cs="Arial"/>
          <w:color w:val="293340"/>
          <w:shd w:val="clear" w:color="auto" w:fill="FFFFFF"/>
        </w:rPr>
        <w:t xml:space="preserve"> the candidate has not received previous PHS research grant support include a statement indicating so.</w:t>
      </w:r>
    </w:p>
    <w:p w14:paraId="6DAC9C7D" w14:textId="77777777" w:rsidR="00E3686B" w:rsidRPr="006271A2" w:rsidRDefault="00E3686B" w:rsidP="00E3686B">
      <w:pPr>
        <w:rPr>
          <w:rFonts w:ascii="Arial" w:hAnsi="Arial" w:cs="Arial"/>
          <w:color w:val="293340"/>
          <w:shd w:val="clear" w:color="auto" w:fill="FFFFFF"/>
        </w:rPr>
      </w:pPr>
    </w:p>
    <w:p w14:paraId="11FC5615" w14:textId="77777777" w:rsidR="00E3686B" w:rsidRPr="006271A2" w:rsidRDefault="00E3686B" w:rsidP="00E3686B">
      <w:pPr>
        <w:rPr>
          <w:rFonts w:ascii="Arial" w:hAnsi="Arial" w:cs="Arial"/>
          <w:color w:val="293340"/>
          <w:shd w:val="clear" w:color="auto" w:fill="FFFFFF"/>
        </w:rPr>
      </w:pPr>
      <w:r w:rsidRPr="006271A2">
        <w:rPr>
          <w:rFonts w:ascii="Arial" w:hAnsi="Arial" w:cs="Arial"/>
          <w:color w:val="293340"/>
          <w:shd w:val="clear" w:color="auto" w:fill="FFFFFF"/>
        </w:rPr>
        <w:t>Other Guidance:</w:t>
      </w:r>
    </w:p>
    <w:p w14:paraId="187F220C" w14:textId="77777777" w:rsidR="00E3686B" w:rsidRPr="006271A2" w:rsidRDefault="00E3686B" w:rsidP="00E3686B">
      <w:pPr>
        <w:rPr>
          <w:rFonts w:ascii="Arial" w:hAnsi="Arial" w:cs="Arial"/>
          <w:color w:val="293340"/>
          <w:shd w:val="clear" w:color="auto" w:fill="FFFFFF"/>
        </w:rPr>
      </w:pPr>
      <w:r w:rsidRPr="006271A2">
        <w:rPr>
          <w:rFonts w:ascii="Arial" w:hAnsi="Arial" w:cs="Arial"/>
          <w:color w:val="293340"/>
          <w:shd w:val="clear" w:color="auto" w:fill="FFFFFF"/>
        </w:rPr>
        <w:t>Additional information may be required by your specific Institute.</w:t>
      </w:r>
    </w:p>
    <w:p w14:paraId="6049E599" w14:textId="77777777" w:rsidR="00E3686B" w:rsidRPr="006271A2" w:rsidRDefault="00E3686B" w:rsidP="00E3686B">
      <w:pPr>
        <w:rPr>
          <w:rFonts w:ascii="Arial" w:hAnsi="Arial" w:cs="Arial"/>
        </w:rPr>
      </w:pPr>
      <w:r w:rsidRPr="006271A2">
        <w:rPr>
          <w:rFonts w:ascii="Arial" w:hAnsi="Arial" w:cs="Arial"/>
          <w:color w:val="293340"/>
          <w:shd w:val="clear" w:color="auto" w:fill="FFFFFF"/>
        </w:rPr>
        <w:t>Include signature fields for the PI and AOR and place the statement on institutional letterhead.</w:t>
      </w:r>
    </w:p>
    <w:p w14:paraId="0DFA041D" w14:textId="77777777" w:rsidR="00E3686B" w:rsidRPr="006271A2" w:rsidRDefault="00E3686B" w:rsidP="00E3686B">
      <w:pPr>
        <w:spacing w:after="120" w:line="240" w:lineRule="auto"/>
        <w:rPr>
          <w:rFonts w:ascii="Arial" w:hAnsi="Arial" w:cs="Arial"/>
        </w:rPr>
      </w:pPr>
    </w:p>
    <w:p w14:paraId="4B7C84BB" w14:textId="77777777" w:rsidR="00E3686B" w:rsidRPr="00225862" w:rsidRDefault="00E3686B" w:rsidP="00E3686B">
      <w:pPr>
        <w:spacing w:after="120" w:line="240" w:lineRule="auto"/>
        <w:rPr>
          <w:rFonts w:ascii="Arial" w:hAnsi="Arial" w:cs="Arial"/>
        </w:rPr>
      </w:pPr>
      <w:r w:rsidRPr="006271A2">
        <w:rPr>
          <w:rFonts w:ascii="Arial" w:hAnsi="Arial" w:cs="Arial"/>
        </w:rPr>
        <w:softHyphen/>
      </w:r>
      <w:r w:rsidRPr="006271A2">
        <w:rPr>
          <w:rFonts w:ascii="Arial" w:hAnsi="Arial" w:cs="Arial"/>
        </w:rPr>
        <w:softHyphen/>
      </w:r>
      <w:r w:rsidRPr="006271A2">
        <w:rPr>
          <w:rFonts w:ascii="Arial" w:hAnsi="Arial" w:cs="Arial"/>
        </w:rPr>
        <w:softHyphen/>
      </w:r>
      <w:r w:rsidRPr="006271A2">
        <w:rPr>
          <w:rFonts w:ascii="Arial" w:hAnsi="Arial" w:cs="Arial"/>
        </w:rPr>
        <w:softHyphen/>
      </w:r>
      <w:r w:rsidRPr="006271A2">
        <w:rPr>
          <w:rFonts w:ascii="Arial" w:hAnsi="Arial" w:cs="Arial"/>
        </w:rPr>
        <w:softHyphen/>
      </w:r>
      <w:r w:rsidRPr="006271A2">
        <w:rPr>
          <w:rFonts w:ascii="Arial" w:hAnsi="Arial" w:cs="Arial"/>
        </w:rPr>
        <w:softHyphen/>
      </w:r>
    </w:p>
    <w:p w14:paraId="02FCDC9E" w14:textId="77777777" w:rsidR="00E3686B" w:rsidRPr="00225862" w:rsidRDefault="00E3686B" w:rsidP="00E3686B">
      <w:pPr>
        <w:spacing w:after="120" w:line="240" w:lineRule="auto"/>
        <w:rPr>
          <w:rFonts w:ascii="Arial" w:hAnsi="Arial" w:cs="Arial"/>
          <w:i/>
          <w:iCs/>
        </w:rPr>
      </w:pPr>
    </w:p>
    <w:p w14:paraId="225BEA92" w14:textId="77777777" w:rsidR="00BF559A" w:rsidRPr="00E3686B" w:rsidRDefault="00BF559A" w:rsidP="00E3686B"/>
    <w:sectPr w:rsidR="00BF559A" w:rsidRPr="00E3686B" w:rsidSect="007D6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B9C"/>
    <w:multiLevelType w:val="hybridMultilevel"/>
    <w:tmpl w:val="D53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8A"/>
    <w:rsid w:val="0060578A"/>
    <w:rsid w:val="00BF559A"/>
    <w:rsid w:val="00CE52C0"/>
    <w:rsid w:val="00E3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9F80"/>
  <w15:chartTrackingRefBased/>
  <w15:docId w15:val="{A4C7AC5D-547A-4AE5-843B-51A9116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78A"/>
    <w:rPr>
      <w:color w:val="0563C1" w:themeColor="hyperlink"/>
      <w:u w:val="single"/>
    </w:rPr>
  </w:style>
  <w:style w:type="paragraph" w:styleId="ListParagraph">
    <w:name w:val="List Paragraph"/>
    <w:basedOn w:val="Normal"/>
    <w:uiPriority w:val="34"/>
    <w:qFormat/>
    <w:rsid w:val="0060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C1F3964B-9540-47D0-8FE6-7296EE9922E0}"/>
</file>

<file path=customXml/itemProps2.xml><?xml version="1.0" encoding="utf-8"?>
<ds:datastoreItem xmlns:ds="http://schemas.openxmlformats.org/officeDocument/2006/customXml" ds:itemID="{6404CACA-8C9E-4DDF-AF05-8FCD9AF8D0A6}"/>
</file>

<file path=customXml/itemProps3.xml><?xml version="1.0" encoding="utf-8"?>
<ds:datastoreItem xmlns:ds="http://schemas.openxmlformats.org/officeDocument/2006/customXml" ds:itemID="{A2471206-5C61-42C7-9E11-CDDDA6E0476F}"/>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Polasky, Sarah</dc:creator>
  <cp:keywords/>
  <dc:description/>
  <cp:lastModifiedBy>Polasky, Sarah</cp:lastModifiedBy>
  <cp:revision>2</cp:revision>
  <dcterms:created xsi:type="dcterms:W3CDTF">2023-05-31T23:35:00Z</dcterms:created>
  <dcterms:modified xsi:type="dcterms:W3CDTF">2023-05-31T23:35:00Z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