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2810" w14:textId="77777777" w:rsidR="00553E6D" w:rsidRDefault="00991F8A">
      <w:pPr>
        <w:pStyle w:val="Title"/>
      </w:pPr>
      <w:r>
        <w:t>Sexual</w:t>
      </w:r>
      <w:r>
        <w:rPr>
          <w:spacing w:val="-14"/>
        </w:rPr>
        <w:t xml:space="preserve"> </w:t>
      </w:r>
      <w:r>
        <w:t>Harassment,</w:t>
      </w:r>
      <w:r>
        <w:rPr>
          <w:spacing w:val="-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Harassment,</w:t>
      </w:r>
      <w:r>
        <w:rPr>
          <w:spacing w:val="-23"/>
        </w:rPr>
        <w:t xml:space="preserve"> </w:t>
      </w:r>
      <w:r>
        <w:t>and Sexual</w:t>
      </w:r>
      <w:r>
        <w:rPr>
          <w:spacing w:val="-14"/>
        </w:rPr>
        <w:t xml:space="preserve"> </w:t>
      </w:r>
      <w:r>
        <w:t>Assault</w:t>
      </w:r>
      <w:r>
        <w:rPr>
          <w:spacing w:val="-7"/>
        </w:rPr>
        <w:t xml:space="preserve"> </w:t>
      </w:r>
      <w:r>
        <w:t>– Compliance with Federal Granting</w:t>
      </w:r>
      <w:r>
        <w:rPr>
          <w:spacing w:val="-18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Requirements</w:t>
      </w:r>
    </w:p>
    <w:p w14:paraId="49B7C973" w14:textId="77777777" w:rsidR="00553E6D" w:rsidRDefault="00991F8A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AF95B7" wp14:editId="030F7DCD">
                <wp:simplePos x="0" y="0"/>
                <wp:positionH relativeFrom="page">
                  <wp:posOffset>1016636</wp:posOffset>
                </wp:positionH>
                <wp:positionV relativeFrom="paragraph">
                  <wp:posOffset>83820</wp:posOffset>
                </wp:positionV>
                <wp:extent cx="5981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EF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A3668" id="Graphic 1" o:spid="_x0000_s1026" style="position:absolute;margin-left:80.05pt;margin-top:6.6pt;width:47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" path="m,l5981065,e" filled="f" strokecolor="#efb82c" strokeweight="1.06pt">
                <v:path arrowok="t"/>
                <w10:wrap type="topAndBottom" anchorx="page"/>
              </v:shape>
            </w:pict>
          </mc:Fallback>
        </mc:AlternateContent>
      </w:r>
    </w:p>
    <w:p w14:paraId="2AB8203D" w14:textId="77777777" w:rsidR="00553E6D" w:rsidRPr="00991F8A" w:rsidRDefault="00991F8A">
      <w:pPr>
        <w:pStyle w:val="Heading1"/>
        <w:spacing w:before="306"/>
      </w:pPr>
      <w:bookmarkStart w:id="0" w:name="Policies"/>
      <w:bookmarkEnd w:id="0"/>
      <w:r w:rsidRPr="00991F8A">
        <w:rPr>
          <w:spacing w:val="-2"/>
        </w:rPr>
        <w:t>Policies</w:t>
      </w:r>
    </w:p>
    <w:p w14:paraId="74B9875E" w14:textId="77777777" w:rsidR="00553E6D" w:rsidRDefault="00991F8A">
      <w:pPr>
        <w:pStyle w:val="BodyText"/>
        <w:spacing w:before="71" w:line="355" w:lineRule="auto"/>
        <w:ind w:left="360" w:right="2584"/>
      </w:pPr>
      <w:hyperlink r:id="rId5">
        <w:r>
          <w:rPr>
            <w:color w:val="0000FF"/>
            <w:u w:val="single" w:color="0000FF"/>
          </w:rPr>
          <w:t>National Science</w:t>
        </w:r>
        <w:r>
          <w:rPr>
            <w:color w:val="0000FF"/>
            <w:spacing w:val="3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Foundation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(NSF)</w:t>
        </w:r>
      </w:hyperlink>
      <w:r>
        <w:rPr>
          <w:color w:val="0000FF"/>
          <w:u w:val="single" w:color="0000FF"/>
        </w:rPr>
        <w:t xml:space="preserve"> </w:t>
      </w:r>
      <w:hyperlink r:id="rId6">
        <w:r>
          <w:rPr>
            <w:color w:val="0000FF"/>
            <w:u w:val="single" w:color="0000FF"/>
          </w:rPr>
          <w:t>National Institutes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 Health (NIH)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 xml:space="preserve">National </w:t>
      </w:r>
      <w:hyperlink r:id="rId7">
        <w:r>
          <w:rPr>
            <w:color w:val="0000FF"/>
            <w:u w:val="single" w:color="0000FF"/>
          </w:rPr>
          <w:t>Aeronautics</w:t>
        </w:r>
      </w:hyperlink>
      <w:r>
        <w:rPr>
          <w:color w:val="0000FF"/>
          <w:u w:val="single" w:color="0000FF"/>
        </w:rPr>
        <w:t xml:space="preserve"> and Space</w:t>
      </w:r>
      <w:r>
        <w:rPr>
          <w:color w:val="0000FF"/>
          <w:spacing w:val="40"/>
          <w:u w:val="single" w:color="0000FF"/>
        </w:rPr>
        <w:t xml:space="preserve"> </w:t>
      </w:r>
    </w:p>
    <w:p w14:paraId="0C8B1EBB" w14:textId="77777777" w:rsidR="00553E6D" w:rsidRDefault="00991F8A">
      <w:pPr>
        <w:pStyle w:val="BodyText"/>
        <w:spacing w:line="188" w:lineRule="exact"/>
        <w:ind w:left="360"/>
      </w:pPr>
      <w:r>
        <w:rPr>
          <w:color w:val="0000FF"/>
          <w:u w:val="single" w:color="0000FF"/>
        </w:rPr>
        <w:t>Administration</w:t>
      </w:r>
      <w:r>
        <w:rPr>
          <w:color w:val="0000FF"/>
          <w:spacing w:val="6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(NASA)</w:t>
      </w:r>
    </w:p>
    <w:p w14:paraId="5026AFE5" w14:textId="77777777" w:rsidR="00553E6D" w:rsidRDefault="00553E6D">
      <w:pPr>
        <w:pStyle w:val="BodyText"/>
        <w:spacing w:before="194"/>
      </w:pPr>
    </w:p>
    <w:p w14:paraId="7736B45D" w14:textId="77777777" w:rsidR="00553E6D" w:rsidRDefault="00991F8A">
      <w:pPr>
        <w:pStyle w:val="BodyText"/>
        <w:ind w:left="360"/>
      </w:pPr>
      <w:r>
        <w:t>UM</w:t>
      </w:r>
      <w:r>
        <w:rPr>
          <w:spacing w:val="30"/>
        </w:rPr>
        <w:t xml:space="preserve"> </w:t>
      </w:r>
      <w:r>
        <w:t>System</w:t>
      </w:r>
      <w:r>
        <w:rPr>
          <w:spacing w:val="26"/>
        </w:rPr>
        <w:t xml:space="preserve"> </w:t>
      </w:r>
      <w:r>
        <w:t>Collected</w:t>
      </w:r>
      <w:r>
        <w:rPr>
          <w:spacing w:val="30"/>
        </w:rPr>
        <w:t xml:space="preserve"> </w:t>
      </w:r>
      <w:r>
        <w:t>Rules</w:t>
      </w:r>
      <w:r>
        <w:rPr>
          <w:spacing w:val="2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2"/>
        </w:rPr>
        <w:t>Regulations:</w:t>
      </w:r>
    </w:p>
    <w:p w14:paraId="08B23B44" w14:textId="77777777" w:rsidR="00553E6D" w:rsidRDefault="00991F8A">
      <w:pPr>
        <w:pStyle w:val="Heading3"/>
        <w:spacing w:before="22" w:line="247" w:lineRule="auto"/>
        <w:ind w:right="400"/>
      </w:pPr>
      <w:r>
        <w:t>** Prior</w:t>
      </w:r>
      <w:r>
        <w:rPr>
          <w:spacing w:val="40"/>
        </w:rPr>
        <w:t xml:space="preserve"> </w:t>
      </w:r>
      <w:r>
        <w:t>to August 14,</w:t>
      </w:r>
      <w:r>
        <w:rPr>
          <w:spacing w:val="40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(Equal Employment/Educational</w:t>
      </w:r>
      <w:r>
        <w:rPr>
          <w:spacing w:val="80"/>
        </w:rPr>
        <w:t xml:space="preserve"> </w:t>
      </w:r>
      <w:r>
        <w:t>Opportunity</w:t>
      </w:r>
      <w:r>
        <w:rPr>
          <w:spacing w:val="36"/>
        </w:rPr>
        <w:t xml:space="preserve"> </w:t>
      </w:r>
      <w:r>
        <w:t xml:space="preserve">and Nondiscrimination </w:t>
      </w:r>
      <w:r>
        <w:rPr>
          <w:spacing w:val="-2"/>
        </w:rPr>
        <w:t>Policy)</w:t>
      </w:r>
    </w:p>
    <w:p w14:paraId="38984D56" w14:textId="77777777" w:rsidR="00553E6D" w:rsidRDefault="00991F8A">
      <w:pPr>
        <w:pStyle w:val="BodyText"/>
        <w:spacing w:before="15" w:line="247" w:lineRule="auto"/>
        <w:ind w:left="360"/>
      </w:pPr>
      <w:hyperlink r:id="rId8">
        <w:r>
          <w:rPr>
            <w:color w:val="0000FF"/>
            <w:spacing w:val="-2"/>
            <w:u w:val="single" w:color="0000FF"/>
          </w:rPr>
          <w:t>https://www.umsystem.edu/ums/rules/collected_rules/equal_employment_educational_opportuni</w:t>
        </w:r>
      </w:hyperlink>
      <w:r>
        <w:rPr>
          <w:color w:val="0000FF"/>
          <w:spacing w:val="80"/>
        </w:rPr>
        <w:t xml:space="preserve">   </w:t>
      </w:r>
      <w:hyperlink r:id="rId9">
        <w:r>
          <w:rPr>
            <w:color w:val="0000FF"/>
            <w:spacing w:val="-2"/>
            <w:u w:val="single" w:color="0000FF"/>
          </w:rPr>
          <w:t>ty/ch600/600.010_equal_employment_educational_opportunity_policy</w:t>
        </w:r>
      </w:hyperlink>
    </w:p>
    <w:p w14:paraId="45DBA778" w14:textId="77777777" w:rsidR="00553E6D" w:rsidRDefault="00553E6D">
      <w:pPr>
        <w:pStyle w:val="BodyText"/>
      </w:pPr>
    </w:p>
    <w:p w14:paraId="16B48E86" w14:textId="77777777" w:rsidR="00553E6D" w:rsidRDefault="00553E6D">
      <w:pPr>
        <w:pStyle w:val="BodyText"/>
        <w:spacing w:before="45"/>
      </w:pPr>
    </w:p>
    <w:p w14:paraId="27CC5BAF" w14:textId="77777777" w:rsidR="00553E6D" w:rsidRDefault="00991F8A">
      <w:pPr>
        <w:pStyle w:val="Heading3"/>
        <w:spacing w:line="247" w:lineRule="auto"/>
      </w:pPr>
      <w:r>
        <w:t>** On</w:t>
      </w:r>
      <w:r>
        <w:rPr>
          <w:spacing w:val="32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after</w:t>
      </w:r>
      <w:r>
        <w:rPr>
          <w:spacing w:val="25"/>
        </w:rPr>
        <w:t xml:space="preserve"> </w:t>
      </w:r>
      <w:r>
        <w:t>August 14,</w:t>
      </w:r>
      <w:r>
        <w:rPr>
          <w:spacing w:val="40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(Equal</w:t>
      </w:r>
      <w:r>
        <w:rPr>
          <w:spacing w:val="26"/>
        </w:rPr>
        <w:t xml:space="preserve"> </w:t>
      </w:r>
      <w:r>
        <w:t>Employment/Educational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 xml:space="preserve">and Nondiscrimination </w:t>
      </w:r>
      <w:r>
        <w:rPr>
          <w:spacing w:val="-2"/>
        </w:rPr>
        <w:t>Policy)</w:t>
      </w:r>
    </w:p>
    <w:p w14:paraId="65E61A78" w14:textId="77777777" w:rsidR="00553E6D" w:rsidRDefault="00991F8A">
      <w:pPr>
        <w:pStyle w:val="BodyText"/>
        <w:spacing w:before="15" w:line="247" w:lineRule="auto"/>
        <w:ind w:left="360" w:right="258"/>
      </w:pPr>
      <w:hyperlink r:id="rId10">
        <w:r>
          <w:rPr>
            <w:color w:val="0000FF"/>
            <w:spacing w:val="-2"/>
            <w:u w:val="single" w:color="0000FF"/>
          </w:rPr>
          <w:t>https://www.umsystem.edu/ums/rules/collected_rules/equal_employment_educational_opportuni</w:t>
        </w:r>
      </w:hyperlink>
      <w:r>
        <w:rPr>
          <w:color w:val="0000FF"/>
          <w:spacing w:val="80"/>
        </w:rPr>
        <w:t xml:space="preserve">   </w:t>
      </w:r>
      <w:hyperlink r:id="rId11">
        <w:r>
          <w:rPr>
            <w:color w:val="0000FF"/>
            <w:u w:val="single" w:color="0000FF"/>
          </w:rPr>
          <w:t>ty/ch600/600.010-equal-employment-educational-opportuni</w:t>
        </w:r>
        <w:r>
          <w:rPr>
            <w:color w:val="0000FF"/>
            <w:spacing w:val="5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ty-and-nondiscrimination</w:t>
        </w:r>
      </w:hyperlink>
    </w:p>
    <w:p w14:paraId="47925BE3" w14:textId="77777777" w:rsidR="00553E6D" w:rsidRDefault="00553E6D">
      <w:pPr>
        <w:pStyle w:val="BodyText"/>
      </w:pPr>
    </w:p>
    <w:p w14:paraId="54DBFBB0" w14:textId="77777777" w:rsidR="00553E6D" w:rsidRDefault="00553E6D">
      <w:pPr>
        <w:pStyle w:val="BodyText"/>
        <w:spacing w:before="44"/>
      </w:pPr>
    </w:p>
    <w:p w14:paraId="1653822E" w14:textId="77777777" w:rsidR="00553E6D" w:rsidRDefault="00991F8A">
      <w:pPr>
        <w:pStyle w:val="Heading3"/>
        <w:spacing w:line="247" w:lineRule="auto"/>
      </w:pPr>
      <w:r>
        <w:t>Prior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August 14,</w:t>
      </w:r>
      <w:r>
        <w:rPr>
          <w:spacing w:val="26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(Sex</w:t>
      </w:r>
      <w:r>
        <w:rPr>
          <w:spacing w:val="32"/>
        </w:rPr>
        <w:t xml:space="preserve"> </w:t>
      </w:r>
      <w:r>
        <w:t>Discrimination,</w:t>
      </w:r>
      <w:r>
        <w:rPr>
          <w:spacing w:val="40"/>
        </w:rPr>
        <w:t xml:space="preserve"> </w:t>
      </w:r>
      <w:r>
        <w:t>Sexual</w:t>
      </w:r>
      <w:r>
        <w:rPr>
          <w:spacing w:val="35"/>
        </w:rPr>
        <w:t xml:space="preserve"> </w:t>
      </w:r>
      <w:r>
        <w:t>Harassment</w:t>
      </w:r>
      <w:r>
        <w:rPr>
          <w:spacing w:val="2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Sexual Misconduct</w:t>
      </w:r>
      <w:r>
        <w:rPr>
          <w:spacing w:val="39"/>
        </w:rPr>
        <w:t xml:space="preserve"> </w:t>
      </w:r>
      <w:r>
        <w:t>in Education/Employment</w:t>
      </w:r>
      <w:r>
        <w:rPr>
          <w:spacing w:val="40"/>
        </w:rPr>
        <w:t xml:space="preserve"> </w:t>
      </w:r>
      <w:r>
        <w:t>Policy)</w:t>
      </w:r>
    </w:p>
    <w:p w14:paraId="1CB5E020" w14:textId="77777777" w:rsidR="00553E6D" w:rsidRDefault="00991F8A">
      <w:pPr>
        <w:pStyle w:val="BodyText"/>
        <w:spacing w:line="261" w:lineRule="auto"/>
        <w:ind w:left="360" w:right="259"/>
      </w:pPr>
      <w:hyperlink r:id="rId12">
        <w:r>
          <w:rPr>
            <w:color w:val="0000FF"/>
            <w:spacing w:val="-2"/>
            <w:u w:val="single" w:color="0000FF"/>
          </w:rPr>
          <w:t>https://www.umsystem.edu/ums/rules/collected_rules/equal_employment_educational_opportuni</w:t>
        </w:r>
      </w:hyperlink>
      <w:r>
        <w:rPr>
          <w:color w:val="0000FF"/>
          <w:spacing w:val="80"/>
        </w:rPr>
        <w:t xml:space="preserve">   </w:t>
      </w:r>
      <w:hyperlink r:id="rId13">
        <w:r>
          <w:rPr>
            <w:color w:val="0000FF"/>
            <w:spacing w:val="-2"/>
            <w:u w:val="single" w:color="0000FF"/>
          </w:rPr>
          <w:t>ty/ch600/600.020_sex_discrimination_sexual_harassment_and_sexual_misconduct</w:t>
        </w:r>
      </w:hyperlink>
    </w:p>
    <w:p w14:paraId="0863F50F" w14:textId="77777777" w:rsidR="00553E6D" w:rsidRDefault="00553E6D">
      <w:pPr>
        <w:pStyle w:val="BodyText"/>
        <w:spacing w:before="9"/>
      </w:pPr>
    </w:p>
    <w:p w14:paraId="7DBCF439" w14:textId="2B53A04E" w:rsidR="00553E6D" w:rsidRDefault="00991F8A">
      <w:pPr>
        <w:spacing w:line="254" w:lineRule="auto"/>
        <w:ind w:left="360" w:right="259"/>
        <w:rPr>
          <w:sz w:val="19"/>
        </w:rPr>
      </w:pPr>
      <w:r>
        <w:rPr>
          <w:b/>
          <w:sz w:val="19"/>
        </w:rPr>
        <w:t>On or after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August 14, 2020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(Sexual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Harassment under Title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 xml:space="preserve">IX) </w:t>
      </w:r>
      <w:hyperlink r:id="rId14">
        <w:r>
          <w:rPr>
            <w:color w:val="0000FF"/>
            <w:spacing w:val="-2"/>
            <w:sz w:val="19"/>
            <w:u w:val="single" w:color="0000FF"/>
          </w:rPr>
          <w:t>https://www.umsystem.edu/ums/rules/collected_rules/equal_employment_educational_opportuni</w:t>
        </w:r>
      </w:hyperlink>
      <w:r>
        <w:rPr>
          <w:color w:val="0000FF"/>
          <w:spacing w:val="80"/>
          <w:sz w:val="19"/>
        </w:rPr>
        <w:t xml:space="preserve">   </w:t>
      </w:r>
      <w:hyperlink r:id="rId15">
        <w:r>
          <w:rPr>
            <w:color w:val="0000FF"/>
            <w:sz w:val="19"/>
            <w:u w:val="single" w:color="0000FF"/>
          </w:rPr>
          <w:t>ty/ch600/600.020-sexual-harassment-under-title-ix-matters-involving-conduct</w:t>
        </w:r>
      </w:hyperlink>
    </w:p>
    <w:p w14:paraId="54F21C40" w14:textId="77777777" w:rsidR="00553E6D" w:rsidRDefault="00553E6D">
      <w:pPr>
        <w:pStyle w:val="BodyText"/>
        <w:spacing w:before="40"/>
        <w:rPr>
          <w:sz w:val="24"/>
        </w:rPr>
      </w:pPr>
    </w:p>
    <w:p w14:paraId="6732B2AB" w14:textId="77777777" w:rsidR="00553E6D" w:rsidRPr="00991F8A" w:rsidRDefault="00991F8A">
      <w:pPr>
        <w:pStyle w:val="Heading1"/>
      </w:pPr>
      <w:bookmarkStart w:id="1" w:name="Overview"/>
      <w:bookmarkEnd w:id="1"/>
      <w:r w:rsidRPr="00991F8A">
        <w:rPr>
          <w:spacing w:val="-2"/>
        </w:rPr>
        <w:t>Overview</w:t>
      </w:r>
    </w:p>
    <w:p w14:paraId="1EFD27C9" w14:textId="77777777" w:rsidR="00553E6D" w:rsidRDefault="00553E6D">
      <w:pPr>
        <w:pStyle w:val="BodyText"/>
        <w:spacing w:before="76"/>
        <w:rPr>
          <w:b/>
          <w:sz w:val="24"/>
        </w:rPr>
      </w:pPr>
    </w:p>
    <w:p w14:paraId="70EBFF71" w14:textId="77777777" w:rsidR="00553E6D" w:rsidRDefault="00991F8A">
      <w:pPr>
        <w:pStyle w:val="BodyText"/>
        <w:spacing w:before="1" w:line="252" w:lineRule="auto"/>
        <w:ind w:left="360" w:right="400"/>
      </w:pPr>
      <w:r>
        <w:rPr>
          <w:color w:val="1F2329"/>
        </w:rPr>
        <w:t>On February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8,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2018,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National Science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Foundation released</w:t>
      </w:r>
      <w:r>
        <w:rPr>
          <w:color w:val="1F2329"/>
          <w:spacing w:val="40"/>
        </w:rPr>
        <w:t xml:space="preserve"> </w:t>
      </w:r>
      <w:hyperlink r:id="rId16">
        <w:r>
          <w:rPr>
            <w:color w:val="0000FF"/>
            <w:u w:val="single" w:color="0000FF"/>
          </w:rPr>
          <w:t>Important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Notice</w:t>
        </w:r>
        <w:r>
          <w:rPr>
            <w:color w:val="0000FF"/>
            <w:spacing w:val="3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No. 144</w:t>
        </w:r>
        <w:r>
          <w:rPr>
            <w:color w:val="1F2329"/>
          </w:rPr>
          <w:t>.</w:t>
        </w:r>
      </w:hyperlink>
      <w:r>
        <w:rPr>
          <w:color w:val="1F2329"/>
          <w:spacing w:val="40"/>
        </w:rPr>
        <w:t xml:space="preserve"> </w:t>
      </w:r>
      <w:r>
        <w:rPr>
          <w:color w:val="1F2329"/>
        </w:rPr>
        <w:t>The notice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reminds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research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community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 its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obligations to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fully investigate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complaints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21"/>
        </w:rPr>
        <w:t xml:space="preserve"> </w:t>
      </w:r>
      <w:r>
        <w:rPr>
          <w:color w:val="1F2329"/>
        </w:rPr>
        <w:t>sexual or other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harassment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for complying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with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federal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nondiscrimination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law. After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conducting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 public comment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on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proposed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award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term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condition,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NSF released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new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term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 condition,</w:t>
      </w:r>
      <w:r>
        <w:rPr>
          <w:color w:val="1F2329"/>
          <w:spacing w:val="40"/>
        </w:rPr>
        <w:t xml:space="preserve"> </w:t>
      </w:r>
      <w:hyperlink r:id="rId17">
        <w:r>
          <w:rPr>
            <w:color w:val="0000FF"/>
            <w:u w:val="single" w:color="0000FF"/>
          </w:rPr>
          <w:t>Article X: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Notification</w:t>
        </w:r>
        <w:r>
          <w:rPr>
            <w:color w:val="0000FF"/>
            <w:spacing w:val="3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Requirements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Regarding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Sexual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Harassment,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Other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Forms of</w:t>
        </w:r>
      </w:hyperlink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Harassment,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 Sexual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Assault</w:t>
        </w:r>
        <w:r>
          <w:rPr>
            <w:color w:val="1F2329"/>
          </w:rPr>
          <w:t>,</w:t>
        </w:r>
      </w:hyperlink>
      <w:r>
        <w:rPr>
          <w:color w:val="1F2329"/>
          <w:spacing w:val="25"/>
        </w:rPr>
        <w:t xml:space="preserve"> </w:t>
      </w:r>
      <w:r>
        <w:rPr>
          <w:color w:val="1F2329"/>
        </w:rPr>
        <w:t>on September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21,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2018.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term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is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effective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for new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awards and funding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amendments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existing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awards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issued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on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or after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October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22,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2018.</w:t>
      </w:r>
    </w:p>
    <w:p w14:paraId="28B37F73" w14:textId="77777777" w:rsidR="00553E6D" w:rsidRDefault="00553E6D">
      <w:pPr>
        <w:pStyle w:val="BodyText"/>
        <w:spacing w:before="124"/>
      </w:pPr>
    </w:p>
    <w:p w14:paraId="092D19C0" w14:textId="77777777" w:rsidR="00553E6D" w:rsidRDefault="00991F8A">
      <w:pPr>
        <w:pStyle w:val="BodyText"/>
        <w:spacing w:line="252" w:lineRule="auto"/>
        <w:ind w:left="360" w:right="400"/>
      </w:pPr>
      <w:r>
        <w:rPr>
          <w:color w:val="1F2329"/>
        </w:rPr>
        <w:t>In September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2015,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NIH issued</w:t>
      </w:r>
      <w:r>
        <w:rPr>
          <w:color w:val="1F2329"/>
          <w:spacing w:val="40"/>
        </w:rPr>
        <w:t xml:space="preserve"> </w:t>
      </w:r>
      <w:hyperlink r:id="rId19">
        <w:r>
          <w:rPr>
            <w:color w:val="0000FF"/>
            <w:u w:val="single" w:color="0000FF"/>
          </w:rPr>
          <w:t>NOT-OD-15-152</w:t>
        </w:r>
        <w:r>
          <w:rPr>
            <w:color w:val="1F2329"/>
          </w:rPr>
          <w:t>,</w:t>
        </w:r>
      </w:hyperlink>
      <w:r>
        <w:rPr>
          <w:color w:val="1F2329"/>
          <w:spacing w:val="80"/>
        </w:rPr>
        <w:t xml:space="preserve"> </w:t>
      </w:r>
      <w:r>
        <w:rPr>
          <w:color w:val="1F2329"/>
        </w:rPr>
        <w:t>which addresses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civil rights protections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 NIH supported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programs.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On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February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28,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2019,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26"/>
        </w:rPr>
        <w:t xml:space="preserve"> </w:t>
      </w:r>
      <w:r>
        <w:rPr>
          <w:color w:val="1F2329"/>
        </w:rPr>
        <w:t>National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Institutes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 Health released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 xml:space="preserve">an </w:t>
      </w:r>
      <w:hyperlink r:id="rId20">
        <w:r>
          <w:rPr>
            <w:color w:val="0000FF"/>
            <w:u w:val="single" w:color="0000FF"/>
          </w:rPr>
          <w:t>Update</w:t>
        </w:r>
      </w:hyperlink>
      <w:r>
        <w:rPr>
          <w:color w:val="0000FF"/>
        </w:rPr>
        <w:t xml:space="preserve"> </w:t>
      </w:r>
      <w:hyperlink r:id="rId21"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2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NIH’s Efforts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3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Address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Sexual</w:t>
        </w:r>
        <w:r>
          <w:rPr>
            <w:color w:val="0000FF"/>
            <w:spacing w:val="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Harassment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2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Science</w:t>
        </w:r>
        <w:r>
          <w:rPr>
            <w:color w:val="1F2329"/>
          </w:rPr>
          <w:t>.</w:t>
        </w:r>
        <w:r>
          <w:rPr>
            <w:color w:val="1F2329"/>
            <w:spacing w:val="40"/>
          </w:rPr>
          <w:t xml:space="preserve"> </w:t>
        </w:r>
        <w:r>
          <w:rPr>
            <w:color w:val="1F2329"/>
          </w:rPr>
          <w:t>I</w:t>
        </w:r>
      </w:hyperlink>
      <w:r>
        <w:rPr>
          <w:color w:val="1F2329"/>
        </w:rPr>
        <w:t>n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this update,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NIH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announced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 formation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24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working group that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has</w:t>
      </w:r>
      <w:r>
        <w:rPr>
          <w:color w:val="1F2329"/>
          <w:spacing w:val="24"/>
        </w:rPr>
        <w:t xml:space="preserve"> </w:t>
      </w:r>
      <w:r>
        <w:rPr>
          <w:color w:val="1F2329"/>
        </w:rPr>
        <w:t>been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charged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with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clarifying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expectations</w:t>
      </w:r>
      <w:r>
        <w:rPr>
          <w:color w:val="1F2329"/>
          <w:spacing w:val="80"/>
        </w:rPr>
        <w:t xml:space="preserve"> </w:t>
      </w:r>
      <w:r>
        <w:rPr>
          <w:color w:val="1F2329"/>
        </w:rPr>
        <w:t>for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institutions and investigators,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among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other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endeavors.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Additionally, NIH has implemented</w:t>
      </w:r>
      <w:r>
        <w:rPr>
          <w:color w:val="1F2329"/>
          <w:spacing w:val="40"/>
        </w:rPr>
        <w:t xml:space="preserve"> </w:t>
      </w:r>
      <w:hyperlink r:id="rId22">
        <w:r>
          <w:rPr>
            <w:color w:val="0000FF"/>
            <w:u w:val="single" w:color="0000FF"/>
          </w:rPr>
          <w:t>NOT-OD-19-029</w:t>
        </w:r>
        <w:r>
          <w:rPr>
            <w:color w:val="1F2329"/>
          </w:rPr>
          <w:t>,</w:t>
        </w:r>
      </w:hyperlink>
      <w:r>
        <w:rPr>
          <w:color w:val="1F2329"/>
        </w:rPr>
        <w:t xml:space="preserve"> which establishes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requirements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for certification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 institutional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commitments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 training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grant proposals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to ensure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that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proper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policies,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procedures,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oversight are in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place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to prevent discriminatory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harassment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 other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discriminatory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practices.</w:t>
      </w:r>
    </w:p>
    <w:p w14:paraId="22418C5B" w14:textId="77777777" w:rsidR="00553E6D" w:rsidRDefault="00553E6D">
      <w:pPr>
        <w:pStyle w:val="BodyText"/>
        <w:spacing w:before="16"/>
      </w:pPr>
    </w:p>
    <w:p w14:paraId="47B23BFA" w14:textId="77777777" w:rsidR="00553E6D" w:rsidRDefault="00991F8A">
      <w:pPr>
        <w:pStyle w:val="BodyText"/>
        <w:spacing w:line="252" w:lineRule="auto"/>
        <w:ind w:left="359" w:right="258"/>
      </w:pPr>
      <w:r>
        <w:rPr>
          <w:color w:val="1F2329"/>
        </w:rPr>
        <w:t>On</w:t>
      </w:r>
      <w:r>
        <w:rPr>
          <w:color w:val="1F2329"/>
          <w:spacing w:val="19"/>
        </w:rPr>
        <w:t xml:space="preserve"> </w:t>
      </w:r>
      <w:r>
        <w:rPr>
          <w:color w:val="1F2329"/>
        </w:rPr>
        <w:t>March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23,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2020,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NASA issued</w:t>
      </w:r>
      <w:r>
        <w:rPr>
          <w:color w:val="1F2329"/>
          <w:spacing w:val="39"/>
        </w:rPr>
        <w:t xml:space="preserve"> </w:t>
      </w:r>
      <w:hyperlink r:id="rId23">
        <w:r>
          <w:rPr>
            <w:color w:val="0000FF"/>
            <w:u w:val="single" w:color="0000FF"/>
          </w:rPr>
          <w:t>Grant</w:t>
        </w:r>
        <w:r>
          <w:rPr>
            <w:color w:val="0000FF"/>
            <w:spacing w:val="2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Information</w:t>
        </w:r>
        <w:r>
          <w:rPr>
            <w:color w:val="0000FF"/>
            <w:spacing w:val="3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Circular GIC</w:t>
        </w:r>
        <w:r>
          <w:rPr>
            <w:color w:val="0000FF"/>
            <w:spacing w:val="2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20-01</w:t>
        </w:r>
        <w:r>
          <w:rPr>
            <w:color w:val="1F2329"/>
          </w:rPr>
          <w:t>,</w:t>
        </w:r>
      </w:hyperlink>
      <w:r>
        <w:rPr>
          <w:color w:val="1F2329"/>
          <w:spacing w:val="40"/>
        </w:rPr>
        <w:t xml:space="preserve"> </w:t>
      </w:r>
      <w:r>
        <w:rPr>
          <w:color w:val="1F2329"/>
        </w:rPr>
        <w:t>which</w:t>
      </w:r>
      <w:r>
        <w:rPr>
          <w:color w:val="1F2329"/>
          <w:spacing w:val="19"/>
        </w:rPr>
        <w:t xml:space="preserve"> </w:t>
      </w:r>
      <w:r>
        <w:t>address</w:t>
      </w:r>
      <w:r>
        <w:rPr>
          <w:spacing w:val="35"/>
        </w:rPr>
        <w:t xml:space="preserve"> </w:t>
      </w:r>
      <w:r>
        <w:t>concerns</w:t>
      </w:r>
      <w:r>
        <w:rPr>
          <w:spacing w:val="40"/>
        </w:rPr>
        <w:t xml:space="preserve"> </w:t>
      </w:r>
      <w:r>
        <w:t>of sexual</w:t>
      </w:r>
      <w:r>
        <w:rPr>
          <w:spacing w:val="40"/>
        </w:rPr>
        <w:t xml:space="preserve"> </w:t>
      </w:r>
      <w:r>
        <w:t>harassment</w:t>
      </w:r>
      <w:r>
        <w:rPr>
          <w:spacing w:val="40"/>
        </w:rPr>
        <w:t xml:space="preserve"> </w:t>
      </w:r>
      <w:r>
        <w:t>within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scientific</w:t>
      </w:r>
      <w:r>
        <w:rPr>
          <w:spacing w:val="40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academic</w:t>
      </w:r>
      <w:r>
        <w:rPr>
          <w:spacing w:val="40"/>
        </w:rPr>
        <w:t xml:space="preserve"> </w:t>
      </w:r>
      <w:r>
        <w:t>communities.</w:t>
      </w:r>
      <w:r>
        <w:rPr>
          <w:spacing w:val="40"/>
        </w:rPr>
        <w:t xml:space="preserve"> </w:t>
      </w:r>
      <w:r>
        <w:t>This provided</w:t>
      </w:r>
      <w:r>
        <w:rPr>
          <w:spacing w:val="35"/>
        </w:rPr>
        <w:t xml:space="preserve"> </w:t>
      </w:r>
      <w:r>
        <w:t>guidance</w:t>
      </w:r>
      <w:r>
        <w:rPr>
          <w:spacing w:val="40"/>
        </w:rPr>
        <w:t xml:space="preserve"> </w:t>
      </w:r>
      <w:r>
        <w:t>to Grants</w:t>
      </w:r>
      <w:r>
        <w:rPr>
          <w:spacing w:val="40"/>
        </w:rPr>
        <w:t xml:space="preserve"> </w:t>
      </w:r>
      <w:r>
        <w:t>and Technical</w:t>
      </w:r>
      <w:r>
        <w:rPr>
          <w:spacing w:val="40"/>
        </w:rPr>
        <w:t xml:space="preserve"> </w:t>
      </w:r>
      <w:r>
        <w:t>Officers</w:t>
      </w:r>
      <w:r>
        <w:rPr>
          <w:spacing w:val="40"/>
        </w:rPr>
        <w:t xml:space="preserve"> </w:t>
      </w:r>
      <w:r>
        <w:t>on the</w:t>
      </w:r>
      <w:r>
        <w:rPr>
          <w:spacing w:val="37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term</w:t>
      </w:r>
      <w:r>
        <w:rPr>
          <w:spacing w:val="40"/>
        </w:rPr>
        <w:t xml:space="preserve"> </w:t>
      </w:r>
      <w:r>
        <w:t>and condition regarding</w:t>
      </w:r>
      <w:r>
        <w:rPr>
          <w:spacing w:val="32"/>
        </w:rPr>
        <w:t xml:space="preserve"> </w:t>
      </w:r>
      <w:r>
        <w:t>harassment</w:t>
      </w:r>
      <w:r>
        <w:rPr>
          <w:spacing w:val="40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was incorporated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Grants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Cooperative</w:t>
      </w:r>
      <w:r>
        <w:rPr>
          <w:spacing w:val="27"/>
        </w:rPr>
        <w:t xml:space="preserve"> </w:t>
      </w:r>
      <w:r>
        <w:t>Agreement</w:t>
      </w:r>
      <w:r>
        <w:rPr>
          <w:spacing w:val="80"/>
        </w:rPr>
        <w:t xml:space="preserve"> </w:t>
      </w:r>
      <w:r>
        <w:t>Manual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all financial</w:t>
      </w:r>
      <w:r>
        <w:rPr>
          <w:spacing w:val="40"/>
        </w:rPr>
        <w:t xml:space="preserve"> </w:t>
      </w:r>
      <w:r>
        <w:t>assistance</w:t>
      </w:r>
    </w:p>
    <w:p w14:paraId="1BB3B326" w14:textId="77777777" w:rsidR="00553E6D" w:rsidRDefault="00553E6D">
      <w:pPr>
        <w:pStyle w:val="BodyText"/>
        <w:spacing w:line="252" w:lineRule="auto"/>
        <w:sectPr w:rsidR="00553E6D">
          <w:type w:val="continuous"/>
          <w:pgSz w:w="12240" w:h="15840"/>
          <w:pgMar w:top="1020" w:right="1080" w:bottom="280" w:left="1080" w:header="720" w:footer="720" w:gutter="0"/>
          <w:cols w:space="720"/>
        </w:sectPr>
      </w:pPr>
    </w:p>
    <w:p w14:paraId="57EC7DAA" w14:textId="77777777" w:rsidR="00553E6D" w:rsidRDefault="00991F8A">
      <w:pPr>
        <w:pStyle w:val="BodyText"/>
        <w:spacing w:before="79"/>
        <w:ind w:left="360"/>
      </w:pPr>
      <w:r>
        <w:lastRenderedPageBreak/>
        <w:t>instruments</w:t>
      </w:r>
      <w:r>
        <w:rPr>
          <w:spacing w:val="44"/>
        </w:rPr>
        <w:t xml:space="preserve"> </w:t>
      </w:r>
      <w:r>
        <w:t>awarded</w:t>
      </w:r>
      <w:r>
        <w:rPr>
          <w:spacing w:val="30"/>
        </w:rPr>
        <w:t xml:space="preserve"> </w:t>
      </w:r>
      <w:r>
        <w:t>after</w:t>
      </w:r>
      <w:r>
        <w:rPr>
          <w:spacing w:val="30"/>
        </w:rPr>
        <w:t xml:space="preserve"> </w:t>
      </w:r>
      <w:r>
        <w:t>April</w:t>
      </w:r>
      <w:r>
        <w:rPr>
          <w:spacing w:val="19"/>
        </w:rPr>
        <w:t xml:space="preserve"> </w:t>
      </w:r>
      <w:r>
        <w:t>9,</w:t>
      </w:r>
      <w:r>
        <w:rPr>
          <w:spacing w:val="3"/>
        </w:rPr>
        <w:t xml:space="preserve"> </w:t>
      </w:r>
      <w:r>
        <w:rPr>
          <w:spacing w:val="-2"/>
        </w:rPr>
        <w:t>2020.</w:t>
      </w:r>
    </w:p>
    <w:p w14:paraId="269DB9D4" w14:textId="77777777" w:rsidR="00553E6D" w:rsidRPr="00991F8A" w:rsidRDefault="00991F8A">
      <w:pPr>
        <w:pStyle w:val="Heading1"/>
        <w:spacing w:before="211"/>
      </w:pPr>
      <w:bookmarkStart w:id="2" w:name="Institutional_Requirements"/>
      <w:bookmarkEnd w:id="2"/>
      <w:r w:rsidRPr="00991F8A">
        <w:t>Institutional</w:t>
      </w:r>
      <w:r w:rsidRPr="00991F8A">
        <w:rPr>
          <w:spacing w:val="18"/>
        </w:rPr>
        <w:t xml:space="preserve"> </w:t>
      </w:r>
      <w:r w:rsidRPr="00991F8A">
        <w:rPr>
          <w:spacing w:val="-2"/>
        </w:rPr>
        <w:t>Requirements</w:t>
      </w:r>
    </w:p>
    <w:p w14:paraId="0BEEB00B" w14:textId="77777777" w:rsidR="00553E6D" w:rsidRDefault="00553E6D">
      <w:pPr>
        <w:pStyle w:val="BodyText"/>
        <w:spacing w:before="14"/>
        <w:rPr>
          <w:b/>
          <w:sz w:val="24"/>
        </w:rPr>
      </w:pPr>
    </w:p>
    <w:p w14:paraId="5EE4480C" w14:textId="77777777" w:rsidR="00553E6D" w:rsidRDefault="00991F8A">
      <w:pPr>
        <w:ind w:left="405"/>
        <w:rPr>
          <w:rFonts w:ascii="Calibri"/>
        </w:rPr>
      </w:pPr>
      <w:bookmarkStart w:id="3" w:name="NSF:"/>
      <w:bookmarkEnd w:id="3"/>
      <w:r>
        <w:rPr>
          <w:rFonts w:ascii="Calibri"/>
          <w:spacing w:val="-4"/>
        </w:rPr>
        <w:t>NSF:</w:t>
      </w:r>
    </w:p>
    <w:p w14:paraId="76ACDB15" w14:textId="77777777" w:rsidR="00553E6D" w:rsidRDefault="00553E6D">
      <w:pPr>
        <w:pStyle w:val="BodyText"/>
        <w:spacing w:before="51"/>
        <w:rPr>
          <w:rFonts w:ascii="Calibri"/>
          <w:sz w:val="22"/>
        </w:rPr>
      </w:pPr>
    </w:p>
    <w:p w14:paraId="605DB5F4" w14:textId="77777777" w:rsidR="00553E6D" w:rsidRDefault="00991F8A">
      <w:pPr>
        <w:pStyle w:val="ListParagraph"/>
        <w:numPr>
          <w:ilvl w:val="0"/>
          <w:numId w:val="5"/>
        </w:numPr>
        <w:tabs>
          <w:tab w:val="left" w:pos="975"/>
        </w:tabs>
        <w:spacing w:line="261" w:lineRule="auto"/>
        <w:ind w:right="1408"/>
        <w:rPr>
          <w:sz w:val="19"/>
        </w:rPr>
      </w:pPr>
      <w:r>
        <w:rPr>
          <w:color w:val="1F2329"/>
          <w:sz w:val="19"/>
        </w:rPr>
        <w:t>Funding</w:t>
      </w:r>
      <w:r>
        <w:rPr>
          <w:color w:val="1F2329"/>
          <w:spacing w:val="28"/>
          <w:sz w:val="19"/>
        </w:rPr>
        <w:t xml:space="preserve"> </w:t>
      </w:r>
      <w:r>
        <w:rPr>
          <w:color w:val="1F2329"/>
          <w:sz w:val="19"/>
        </w:rPr>
        <w:t>recipients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must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maintain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workplaces that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are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free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of discrimination and harassment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by:</w:t>
      </w:r>
    </w:p>
    <w:p w14:paraId="061A3F44" w14:textId="77777777" w:rsidR="00553E6D" w:rsidRDefault="00991F8A">
      <w:pPr>
        <w:pStyle w:val="ListParagraph"/>
        <w:numPr>
          <w:ilvl w:val="1"/>
          <w:numId w:val="5"/>
        </w:numPr>
        <w:tabs>
          <w:tab w:val="left" w:pos="1694"/>
        </w:tabs>
        <w:spacing w:before="2" w:line="244" w:lineRule="exact"/>
        <w:ind w:left="1694" w:hanging="359"/>
        <w:rPr>
          <w:sz w:val="19"/>
        </w:rPr>
      </w:pPr>
      <w:r>
        <w:rPr>
          <w:color w:val="1F2329"/>
          <w:sz w:val="19"/>
        </w:rPr>
        <w:t>Establishing</w:t>
      </w:r>
      <w:r>
        <w:rPr>
          <w:color w:val="1F2329"/>
          <w:spacing w:val="29"/>
          <w:sz w:val="19"/>
        </w:rPr>
        <w:t xml:space="preserve"> </w:t>
      </w:r>
      <w:r>
        <w:rPr>
          <w:color w:val="1F2329"/>
          <w:sz w:val="19"/>
        </w:rPr>
        <w:t>and</w:t>
      </w:r>
      <w:r>
        <w:rPr>
          <w:color w:val="1F2329"/>
          <w:spacing w:val="27"/>
          <w:sz w:val="19"/>
        </w:rPr>
        <w:t xml:space="preserve"> </w:t>
      </w:r>
      <w:r>
        <w:rPr>
          <w:color w:val="1F2329"/>
          <w:sz w:val="19"/>
        </w:rPr>
        <w:t>maintaining</w:t>
      </w:r>
      <w:r>
        <w:rPr>
          <w:color w:val="1F2329"/>
          <w:spacing w:val="49"/>
          <w:sz w:val="19"/>
        </w:rPr>
        <w:t xml:space="preserve"> </w:t>
      </w:r>
      <w:r>
        <w:rPr>
          <w:color w:val="1F2329"/>
          <w:sz w:val="19"/>
        </w:rPr>
        <w:t>clear</w:t>
      </w:r>
      <w:r>
        <w:rPr>
          <w:color w:val="1F2329"/>
          <w:spacing w:val="26"/>
          <w:sz w:val="19"/>
        </w:rPr>
        <w:t xml:space="preserve"> </w:t>
      </w:r>
      <w:r>
        <w:rPr>
          <w:color w:val="1F2329"/>
          <w:sz w:val="19"/>
        </w:rPr>
        <w:t>and</w:t>
      </w:r>
      <w:r>
        <w:rPr>
          <w:color w:val="1F2329"/>
          <w:spacing w:val="26"/>
          <w:sz w:val="19"/>
        </w:rPr>
        <w:t xml:space="preserve"> </w:t>
      </w:r>
      <w:r>
        <w:rPr>
          <w:color w:val="1F2329"/>
          <w:sz w:val="19"/>
        </w:rPr>
        <w:t>unambiguous</w:t>
      </w:r>
      <w:r>
        <w:rPr>
          <w:color w:val="1F2329"/>
          <w:spacing w:val="43"/>
          <w:sz w:val="19"/>
        </w:rPr>
        <w:t xml:space="preserve"> </w:t>
      </w:r>
      <w:r>
        <w:rPr>
          <w:color w:val="1F2329"/>
          <w:sz w:val="19"/>
        </w:rPr>
        <w:t>standards</w:t>
      </w:r>
      <w:r>
        <w:rPr>
          <w:color w:val="1F2329"/>
          <w:spacing w:val="43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3"/>
          <w:sz w:val="19"/>
        </w:rPr>
        <w:t xml:space="preserve"> </w:t>
      </w:r>
      <w:r>
        <w:rPr>
          <w:color w:val="1F2329"/>
          <w:spacing w:val="-2"/>
          <w:sz w:val="19"/>
        </w:rPr>
        <w:t>behavior</w:t>
      </w:r>
    </w:p>
    <w:p w14:paraId="37F9BD37" w14:textId="77777777" w:rsidR="00553E6D" w:rsidRDefault="00991F8A">
      <w:pPr>
        <w:pStyle w:val="ListParagraph"/>
        <w:numPr>
          <w:ilvl w:val="1"/>
          <w:numId w:val="5"/>
        </w:numPr>
        <w:tabs>
          <w:tab w:val="left" w:pos="1693"/>
          <w:tab w:val="left" w:pos="1695"/>
        </w:tabs>
        <w:spacing w:before="12" w:line="218" w:lineRule="auto"/>
        <w:ind w:right="386" w:hanging="361"/>
        <w:rPr>
          <w:sz w:val="19"/>
        </w:rPr>
      </w:pPr>
      <w:r>
        <w:rPr>
          <w:color w:val="1F2329"/>
          <w:sz w:val="19"/>
        </w:rPr>
        <w:t>Establishing</w:t>
      </w:r>
      <w:r>
        <w:rPr>
          <w:color w:val="1F2329"/>
          <w:spacing w:val="34"/>
          <w:sz w:val="19"/>
        </w:rPr>
        <w:t xml:space="preserve"> </w:t>
      </w:r>
      <w:r>
        <w:rPr>
          <w:color w:val="1F2329"/>
          <w:sz w:val="19"/>
        </w:rPr>
        <w:t>notification</w:t>
      </w:r>
      <w:r>
        <w:rPr>
          <w:color w:val="1F2329"/>
          <w:spacing w:val="31"/>
          <w:sz w:val="19"/>
        </w:rPr>
        <w:t xml:space="preserve"> </w:t>
      </w:r>
      <w:r>
        <w:rPr>
          <w:color w:val="1F2329"/>
          <w:sz w:val="19"/>
        </w:rPr>
        <w:t>pathways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for all personnel,</w:t>
      </w:r>
      <w:r>
        <w:rPr>
          <w:color w:val="1F2329"/>
          <w:spacing w:val="38"/>
          <w:sz w:val="19"/>
        </w:rPr>
        <w:t xml:space="preserve"> </w:t>
      </w:r>
      <w:r>
        <w:rPr>
          <w:color w:val="1F2329"/>
          <w:sz w:val="19"/>
        </w:rPr>
        <w:t>including</w:t>
      </w:r>
      <w:r>
        <w:rPr>
          <w:color w:val="1F2329"/>
          <w:spacing w:val="34"/>
          <w:sz w:val="19"/>
        </w:rPr>
        <w:t xml:space="preserve"> </w:t>
      </w:r>
      <w:r>
        <w:rPr>
          <w:color w:val="1F2329"/>
          <w:sz w:val="19"/>
        </w:rPr>
        <w:t>students,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regardless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of workplace location</w:t>
      </w:r>
    </w:p>
    <w:p w14:paraId="02DCB296" w14:textId="77777777" w:rsidR="00553E6D" w:rsidRDefault="00991F8A">
      <w:pPr>
        <w:pStyle w:val="ListParagraph"/>
        <w:numPr>
          <w:ilvl w:val="1"/>
          <w:numId w:val="5"/>
        </w:numPr>
        <w:tabs>
          <w:tab w:val="left" w:pos="1695"/>
        </w:tabs>
        <w:spacing w:before="10"/>
        <w:ind w:right="330"/>
        <w:rPr>
          <w:sz w:val="19"/>
        </w:rPr>
      </w:pPr>
      <w:r>
        <w:rPr>
          <w:color w:val="1F2329"/>
          <w:sz w:val="19"/>
        </w:rPr>
        <w:t>Providing accessible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and</w:t>
      </w:r>
      <w:r>
        <w:rPr>
          <w:color w:val="1F2329"/>
          <w:spacing w:val="37"/>
          <w:sz w:val="19"/>
        </w:rPr>
        <w:t xml:space="preserve"> </w:t>
      </w:r>
      <w:r>
        <w:rPr>
          <w:color w:val="1F2329"/>
          <w:sz w:val="19"/>
        </w:rPr>
        <w:t>evident means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for reporting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violations, including reporting when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personnel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are engaged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in conferences,</w:t>
      </w:r>
      <w:r>
        <w:rPr>
          <w:color w:val="1F2329"/>
          <w:spacing w:val="80"/>
          <w:sz w:val="19"/>
        </w:rPr>
        <w:t xml:space="preserve"> </w:t>
      </w:r>
      <w:r>
        <w:rPr>
          <w:color w:val="1F2329"/>
          <w:sz w:val="19"/>
        </w:rPr>
        <w:t>workshops, field</w:t>
      </w:r>
      <w:r>
        <w:rPr>
          <w:color w:val="1F2329"/>
          <w:spacing w:val="38"/>
          <w:sz w:val="19"/>
        </w:rPr>
        <w:t xml:space="preserve"> </w:t>
      </w:r>
      <w:r>
        <w:rPr>
          <w:color w:val="1F2329"/>
          <w:sz w:val="19"/>
        </w:rPr>
        <w:t>work, or</w:t>
      </w:r>
      <w:r>
        <w:rPr>
          <w:color w:val="1F2329"/>
          <w:spacing w:val="38"/>
          <w:sz w:val="19"/>
        </w:rPr>
        <w:t xml:space="preserve"> </w:t>
      </w:r>
      <w:r>
        <w:rPr>
          <w:color w:val="1F2329"/>
          <w:sz w:val="19"/>
        </w:rPr>
        <w:t>other research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facilities</w:t>
      </w:r>
    </w:p>
    <w:p w14:paraId="67BBE288" w14:textId="77777777" w:rsidR="00553E6D" w:rsidRDefault="00991F8A">
      <w:pPr>
        <w:pStyle w:val="ListParagraph"/>
        <w:numPr>
          <w:ilvl w:val="1"/>
          <w:numId w:val="5"/>
        </w:numPr>
        <w:tabs>
          <w:tab w:val="left" w:pos="1695"/>
        </w:tabs>
        <w:spacing w:before="22" w:line="218" w:lineRule="auto"/>
        <w:ind w:right="822"/>
        <w:rPr>
          <w:sz w:val="19"/>
        </w:rPr>
      </w:pPr>
      <w:r>
        <w:rPr>
          <w:color w:val="1F2329"/>
          <w:sz w:val="19"/>
        </w:rPr>
        <w:t>Ensuring</w:t>
      </w:r>
      <w:r>
        <w:rPr>
          <w:color w:val="1F2329"/>
          <w:spacing w:val="37"/>
          <w:sz w:val="19"/>
        </w:rPr>
        <w:t xml:space="preserve"> </w:t>
      </w:r>
      <w:r>
        <w:rPr>
          <w:color w:val="1F2329"/>
          <w:sz w:val="19"/>
        </w:rPr>
        <w:t>institutional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due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diligence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with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timely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investigations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allegations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and corrective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actions</w:t>
      </w:r>
    </w:p>
    <w:p w14:paraId="2DEE6489" w14:textId="77777777" w:rsidR="00553E6D" w:rsidRDefault="00991F8A">
      <w:pPr>
        <w:pStyle w:val="ListParagraph"/>
        <w:numPr>
          <w:ilvl w:val="0"/>
          <w:numId w:val="5"/>
        </w:numPr>
        <w:tabs>
          <w:tab w:val="left" w:pos="974"/>
        </w:tabs>
        <w:spacing w:before="10"/>
        <w:ind w:left="974" w:hanging="359"/>
        <w:rPr>
          <w:sz w:val="19"/>
        </w:rPr>
      </w:pPr>
      <w:r>
        <w:rPr>
          <w:color w:val="1F2329"/>
          <w:sz w:val="19"/>
        </w:rPr>
        <w:t>The</w:t>
      </w:r>
      <w:r>
        <w:rPr>
          <w:color w:val="1F2329"/>
          <w:spacing w:val="29"/>
          <w:sz w:val="19"/>
        </w:rPr>
        <w:t xml:space="preserve"> </w:t>
      </w:r>
      <w:r>
        <w:rPr>
          <w:color w:val="1F2329"/>
          <w:sz w:val="19"/>
        </w:rPr>
        <w:t>University</w:t>
      </w:r>
      <w:r>
        <w:rPr>
          <w:color w:val="1F2329"/>
          <w:spacing w:val="38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19"/>
          <w:sz w:val="19"/>
        </w:rPr>
        <w:t xml:space="preserve"> </w:t>
      </w:r>
      <w:r>
        <w:rPr>
          <w:color w:val="1F2329"/>
          <w:sz w:val="19"/>
        </w:rPr>
        <w:t>Missouri</w:t>
      </w:r>
      <w:r>
        <w:rPr>
          <w:color w:val="1F2329"/>
          <w:spacing w:val="9"/>
          <w:sz w:val="19"/>
        </w:rPr>
        <w:t xml:space="preserve"> </w:t>
      </w:r>
      <w:r>
        <w:rPr>
          <w:color w:val="1F2329"/>
          <w:sz w:val="19"/>
        </w:rPr>
        <w:t>will</w:t>
      </w:r>
      <w:r>
        <w:rPr>
          <w:color w:val="1F2329"/>
          <w:spacing w:val="9"/>
          <w:sz w:val="19"/>
        </w:rPr>
        <w:t xml:space="preserve"> </w:t>
      </w:r>
      <w:r>
        <w:rPr>
          <w:color w:val="1F2329"/>
          <w:sz w:val="19"/>
        </w:rPr>
        <w:t>report</w:t>
      </w:r>
      <w:r>
        <w:rPr>
          <w:color w:val="1F2329"/>
          <w:spacing w:val="31"/>
          <w:sz w:val="19"/>
        </w:rPr>
        <w:t xml:space="preserve"> </w:t>
      </w:r>
      <w:r>
        <w:rPr>
          <w:color w:val="1F2329"/>
          <w:sz w:val="19"/>
        </w:rPr>
        <w:t>to</w:t>
      </w:r>
      <w:r>
        <w:rPr>
          <w:color w:val="1F2329"/>
          <w:spacing w:val="29"/>
          <w:sz w:val="19"/>
        </w:rPr>
        <w:t xml:space="preserve"> </w:t>
      </w:r>
      <w:r>
        <w:rPr>
          <w:color w:val="1F2329"/>
          <w:sz w:val="19"/>
        </w:rPr>
        <w:t>NSF</w:t>
      </w:r>
      <w:r>
        <w:rPr>
          <w:color w:val="1F2329"/>
          <w:spacing w:val="-5"/>
          <w:sz w:val="19"/>
        </w:rPr>
        <w:t xml:space="preserve"> if:</w:t>
      </w:r>
    </w:p>
    <w:p w14:paraId="2D93A02E" w14:textId="77777777" w:rsidR="00553E6D" w:rsidRDefault="00991F8A">
      <w:pPr>
        <w:pStyle w:val="ListParagraph"/>
        <w:numPr>
          <w:ilvl w:val="1"/>
          <w:numId w:val="5"/>
        </w:numPr>
        <w:tabs>
          <w:tab w:val="left" w:pos="1694"/>
        </w:tabs>
        <w:spacing w:before="22" w:line="244" w:lineRule="exact"/>
        <w:ind w:left="1694" w:hanging="359"/>
        <w:rPr>
          <w:sz w:val="19"/>
        </w:rPr>
      </w:pPr>
      <w:r>
        <w:rPr>
          <w:color w:val="1F2329"/>
          <w:sz w:val="19"/>
        </w:rPr>
        <w:t>A</w:t>
      </w:r>
      <w:r>
        <w:rPr>
          <w:color w:val="1F2329"/>
          <w:spacing w:val="27"/>
          <w:sz w:val="19"/>
        </w:rPr>
        <w:t xml:space="preserve"> </w:t>
      </w:r>
      <w:r>
        <w:rPr>
          <w:color w:val="1F2329"/>
          <w:sz w:val="19"/>
        </w:rPr>
        <w:t>PI</w:t>
      </w:r>
      <w:r>
        <w:rPr>
          <w:color w:val="1F2329"/>
          <w:spacing w:val="3"/>
          <w:sz w:val="19"/>
        </w:rPr>
        <w:t xml:space="preserve"> </w:t>
      </w:r>
      <w:r>
        <w:rPr>
          <w:color w:val="1F2329"/>
          <w:sz w:val="19"/>
        </w:rPr>
        <w:t>or</w:t>
      </w:r>
      <w:r>
        <w:rPr>
          <w:color w:val="1F2329"/>
          <w:spacing w:val="22"/>
          <w:sz w:val="19"/>
        </w:rPr>
        <w:t xml:space="preserve"> </w:t>
      </w:r>
      <w:r>
        <w:rPr>
          <w:color w:val="1F2329"/>
          <w:sz w:val="19"/>
        </w:rPr>
        <w:t>Co-PI</w:t>
      </w:r>
      <w:r>
        <w:rPr>
          <w:color w:val="1F2329"/>
          <w:spacing w:val="3"/>
          <w:sz w:val="19"/>
        </w:rPr>
        <w:t xml:space="preserve"> </w:t>
      </w:r>
      <w:r>
        <w:rPr>
          <w:color w:val="1F2329"/>
          <w:sz w:val="19"/>
        </w:rPr>
        <w:t>is</w:t>
      </w:r>
      <w:r>
        <w:rPr>
          <w:color w:val="1F2329"/>
          <w:spacing w:val="19"/>
          <w:sz w:val="19"/>
        </w:rPr>
        <w:t xml:space="preserve"> </w:t>
      </w:r>
      <w:r>
        <w:rPr>
          <w:color w:val="1F2329"/>
          <w:sz w:val="19"/>
        </w:rPr>
        <w:t>placed</w:t>
      </w:r>
      <w:r>
        <w:rPr>
          <w:color w:val="1F2329"/>
          <w:spacing w:val="39"/>
          <w:sz w:val="19"/>
        </w:rPr>
        <w:t xml:space="preserve"> </w:t>
      </w:r>
      <w:r>
        <w:rPr>
          <w:color w:val="1F2329"/>
          <w:sz w:val="19"/>
        </w:rPr>
        <w:t>on</w:t>
      </w:r>
      <w:r>
        <w:rPr>
          <w:color w:val="1F2329"/>
          <w:spacing w:val="3"/>
          <w:sz w:val="19"/>
        </w:rPr>
        <w:t xml:space="preserve"> </w:t>
      </w:r>
      <w:r>
        <w:rPr>
          <w:color w:val="1F2329"/>
          <w:sz w:val="19"/>
        </w:rPr>
        <w:t>administrative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leave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related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to</w:t>
      </w:r>
      <w:r>
        <w:rPr>
          <w:color w:val="1F2329"/>
          <w:spacing w:val="29"/>
          <w:sz w:val="19"/>
        </w:rPr>
        <w:t xml:space="preserve"> </w:t>
      </w:r>
      <w:r>
        <w:rPr>
          <w:color w:val="1F2329"/>
          <w:sz w:val="19"/>
        </w:rPr>
        <w:t>an</w:t>
      </w:r>
      <w:r>
        <w:rPr>
          <w:color w:val="1F2329"/>
          <w:spacing w:val="21"/>
          <w:sz w:val="19"/>
        </w:rPr>
        <w:t xml:space="preserve"> </w:t>
      </w:r>
      <w:r>
        <w:rPr>
          <w:color w:val="1F2329"/>
          <w:sz w:val="19"/>
        </w:rPr>
        <w:t>investigation</w:t>
      </w:r>
      <w:r>
        <w:rPr>
          <w:color w:val="1F2329"/>
          <w:spacing w:val="22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19"/>
          <w:sz w:val="19"/>
        </w:rPr>
        <w:t xml:space="preserve"> </w:t>
      </w:r>
      <w:r>
        <w:rPr>
          <w:color w:val="1F2329"/>
          <w:spacing w:val="-5"/>
          <w:sz w:val="19"/>
        </w:rPr>
        <w:t>an</w:t>
      </w:r>
    </w:p>
    <w:p w14:paraId="1374D855" w14:textId="77777777" w:rsidR="00553E6D" w:rsidRDefault="00991F8A">
      <w:pPr>
        <w:pStyle w:val="BodyText"/>
        <w:spacing w:line="247" w:lineRule="auto"/>
        <w:ind w:left="1695" w:right="259"/>
      </w:pPr>
      <w:r>
        <w:rPr>
          <w:color w:val="1F2329"/>
        </w:rPr>
        <w:t>alleged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violation or a finding/determination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demonstrating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violation of awardee policies or codes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 conduct,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statutes,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regulations,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or executive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orders relating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to sexual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harassment,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other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forms of harassment,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 sexual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assault.</w:t>
      </w:r>
    </w:p>
    <w:p w14:paraId="049C03A2" w14:textId="77777777" w:rsidR="00553E6D" w:rsidRDefault="00991F8A">
      <w:pPr>
        <w:pStyle w:val="ListParagraph"/>
        <w:numPr>
          <w:ilvl w:val="1"/>
          <w:numId w:val="5"/>
        </w:numPr>
        <w:tabs>
          <w:tab w:val="left" w:pos="1694"/>
        </w:tabs>
        <w:spacing w:line="244" w:lineRule="exact"/>
        <w:ind w:left="1694" w:hanging="359"/>
        <w:rPr>
          <w:sz w:val="19"/>
        </w:rPr>
      </w:pPr>
      <w:r>
        <w:rPr>
          <w:color w:val="1F2329"/>
          <w:sz w:val="19"/>
        </w:rPr>
        <w:t>The</w:t>
      </w:r>
      <w:r>
        <w:rPr>
          <w:color w:val="1F2329"/>
          <w:spacing w:val="26"/>
          <w:sz w:val="19"/>
        </w:rPr>
        <w:t xml:space="preserve"> </w:t>
      </w:r>
      <w:r>
        <w:rPr>
          <w:color w:val="1F2329"/>
          <w:sz w:val="19"/>
        </w:rPr>
        <w:t>University</w:t>
      </w:r>
      <w:r>
        <w:rPr>
          <w:color w:val="1F2329"/>
          <w:spacing w:val="36"/>
          <w:sz w:val="19"/>
        </w:rPr>
        <w:t xml:space="preserve"> </w:t>
      </w:r>
      <w:r>
        <w:rPr>
          <w:color w:val="1F2329"/>
          <w:sz w:val="19"/>
        </w:rPr>
        <w:t>imposes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any</w:t>
      </w:r>
      <w:r>
        <w:rPr>
          <w:color w:val="1F2329"/>
          <w:spacing w:val="18"/>
          <w:sz w:val="19"/>
        </w:rPr>
        <w:t xml:space="preserve"> </w:t>
      </w:r>
      <w:r>
        <w:rPr>
          <w:color w:val="1F2329"/>
          <w:sz w:val="19"/>
        </w:rPr>
        <w:t>administrative</w:t>
      </w:r>
      <w:r>
        <w:rPr>
          <w:color w:val="1F2329"/>
          <w:spacing w:val="27"/>
          <w:sz w:val="19"/>
        </w:rPr>
        <w:t xml:space="preserve"> </w:t>
      </w:r>
      <w:r>
        <w:rPr>
          <w:color w:val="1F2329"/>
          <w:sz w:val="19"/>
        </w:rPr>
        <w:t>action</w:t>
      </w:r>
      <w:r>
        <w:rPr>
          <w:color w:val="1F2329"/>
          <w:spacing w:val="19"/>
          <w:sz w:val="19"/>
        </w:rPr>
        <w:t xml:space="preserve"> </w:t>
      </w:r>
      <w:r>
        <w:rPr>
          <w:color w:val="1F2329"/>
          <w:sz w:val="19"/>
        </w:rPr>
        <w:t>on</w:t>
      </w:r>
      <w:r>
        <w:rPr>
          <w:color w:val="1F2329"/>
          <w:spacing w:val="18"/>
          <w:sz w:val="19"/>
        </w:rPr>
        <w:t xml:space="preserve"> </w:t>
      </w:r>
      <w:r>
        <w:rPr>
          <w:color w:val="1F2329"/>
          <w:sz w:val="19"/>
        </w:rPr>
        <w:t>a</w:t>
      </w:r>
      <w:r>
        <w:rPr>
          <w:color w:val="1F2329"/>
          <w:spacing w:val="20"/>
          <w:sz w:val="19"/>
        </w:rPr>
        <w:t xml:space="preserve"> </w:t>
      </w:r>
      <w:r>
        <w:rPr>
          <w:color w:val="1F2329"/>
          <w:sz w:val="19"/>
        </w:rPr>
        <w:t>PI</w:t>
      </w:r>
      <w:r>
        <w:rPr>
          <w:color w:val="1F2329"/>
          <w:spacing w:val="1"/>
          <w:sz w:val="19"/>
        </w:rPr>
        <w:t xml:space="preserve"> </w:t>
      </w:r>
      <w:r>
        <w:rPr>
          <w:color w:val="1F2329"/>
          <w:sz w:val="19"/>
        </w:rPr>
        <w:t>or</w:t>
      </w:r>
      <w:r>
        <w:rPr>
          <w:color w:val="1F2329"/>
          <w:spacing w:val="19"/>
          <w:sz w:val="19"/>
        </w:rPr>
        <w:t xml:space="preserve"> </w:t>
      </w:r>
      <w:r>
        <w:rPr>
          <w:color w:val="1F2329"/>
          <w:sz w:val="19"/>
        </w:rPr>
        <w:t>Co-PI</w:t>
      </w:r>
      <w:r>
        <w:rPr>
          <w:color w:val="1F2329"/>
          <w:spacing w:val="1"/>
          <w:sz w:val="19"/>
        </w:rPr>
        <w:t xml:space="preserve"> </w:t>
      </w:r>
      <w:r>
        <w:rPr>
          <w:color w:val="1F2329"/>
          <w:sz w:val="19"/>
        </w:rPr>
        <w:t>related</w:t>
      </w:r>
      <w:r>
        <w:rPr>
          <w:color w:val="1F2329"/>
          <w:spacing w:val="54"/>
          <w:sz w:val="19"/>
        </w:rPr>
        <w:t xml:space="preserve"> </w:t>
      </w:r>
      <w:r>
        <w:rPr>
          <w:color w:val="1F2329"/>
          <w:sz w:val="19"/>
        </w:rPr>
        <w:t>to</w:t>
      </w:r>
      <w:r>
        <w:rPr>
          <w:color w:val="1F2329"/>
          <w:spacing w:val="25"/>
          <w:sz w:val="19"/>
        </w:rPr>
        <w:t xml:space="preserve"> </w:t>
      </w:r>
      <w:r>
        <w:rPr>
          <w:color w:val="1F2329"/>
          <w:spacing w:val="-5"/>
          <w:sz w:val="19"/>
        </w:rPr>
        <w:t>an</w:t>
      </w:r>
    </w:p>
    <w:p w14:paraId="70440DA7" w14:textId="4E659D62" w:rsidR="00553E6D" w:rsidRDefault="00991F8A">
      <w:pPr>
        <w:pStyle w:val="BodyText"/>
        <w:spacing w:line="247" w:lineRule="auto"/>
        <w:ind w:left="1695" w:right="400"/>
      </w:pPr>
      <w:r>
        <w:rPr>
          <w:color w:val="1F2329"/>
        </w:rPr>
        <w:t>investigation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alleged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violation or a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finding/determination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demonstrating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 violation of awardee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policies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or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codes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conduct,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statutes,</w:t>
      </w:r>
      <w:r>
        <w:rPr>
          <w:color w:val="1F2329"/>
          <w:spacing w:val="80"/>
        </w:rPr>
        <w:t xml:space="preserve"> </w:t>
      </w:r>
      <w:r>
        <w:rPr>
          <w:color w:val="1F2329"/>
        </w:rPr>
        <w:t>regulations,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 executive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orders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relating to</w:t>
      </w:r>
      <w:r>
        <w:rPr>
          <w:color w:val="1F2329"/>
          <w:spacing w:val="26"/>
        </w:rPr>
        <w:t xml:space="preserve"> </w:t>
      </w:r>
      <w:r>
        <w:rPr>
          <w:color w:val="1F2329"/>
        </w:rPr>
        <w:t>sexual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harassment,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other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forms of harassment,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 xml:space="preserve">or sexual </w:t>
      </w:r>
      <w:r>
        <w:rPr>
          <w:color w:val="1F2329"/>
          <w:spacing w:val="-2"/>
        </w:rPr>
        <w:t>assault.</w:t>
      </w:r>
    </w:p>
    <w:p w14:paraId="7DCCBB85" w14:textId="77777777" w:rsidR="00553E6D" w:rsidRDefault="00991F8A">
      <w:pPr>
        <w:pStyle w:val="ListParagraph"/>
        <w:numPr>
          <w:ilvl w:val="1"/>
          <w:numId w:val="5"/>
        </w:numPr>
        <w:tabs>
          <w:tab w:val="left" w:pos="1695"/>
        </w:tabs>
        <w:spacing w:line="232" w:lineRule="auto"/>
        <w:ind w:right="254"/>
        <w:rPr>
          <w:sz w:val="19"/>
        </w:rPr>
      </w:pPr>
      <w:r>
        <w:rPr>
          <w:color w:val="1F2329"/>
          <w:sz w:val="19"/>
        </w:rPr>
        <w:t>The</w:t>
      </w:r>
      <w:r>
        <w:rPr>
          <w:color w:val="1F2329"/>
          <w:spacing w:val="34"/>
          <w:sz w:val="19"/>
        </w:rPr>
        <w:t xml:space="preserve"> </w:t>
      </w:r>
      <w:r>
        <w:rPr>
          <w:color w:val="1F2329"/>
          <w:sz w:val="19"/>
        </w:rPr>
        <w:t>University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issues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 finding/determination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regarding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</w:t>
      </w:r>
      <w:r>
        <w:rPr>
          <w:color w:val="1F2329"/>
          <w:spacing w:val="26"/>
          <w:sz w:val="19"/>
        </w:rPr>
        <w:t xml:space="preserve"> </w:t>
      </w:r>
      <w:r>
        <w:rPr>
          <w:color w:val="1F2329"/>
          <w:sz w:val="19"/>
        </w:rPr>
        <w:t>PI or</w:t>
      </w:r>
      <w:r>
        <w:rPr>
          <w:color w:val="1F2329"/>
          <w:spacing w:val="25"/>
          <w:sz w:val="19"/>
        </w:rPr>
        <w:t xml:space="preserve"> </w:t>
      </w:r>
      <w:r>
        <w:rPr>
          <w:color w:val="1F2329"/>
          <w:sz w:val="19"/>
        </w:rPr>
        <w:t>Co-PI demonstrating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 violation</w:t>
      </w:r>
      <w:r>
        <w:rPr>
          <w:color w:val="1F2329"/>
          <w:spacing w:val="19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16"/>
          <w:sz w:val="19"/>
        </w:rPr>
        <w:t xml:space="preserve"> </w:t>
      </w:r>
      <w:r>
        <w:rPr>
          <w:color w:val="1F2329"/>
          <w:sz w:val="19"/>
        </w:rPr>
        <w:t>awardee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policies</w:t>
      </w:r>
      <w:r>
        <w:rPr>
          <w:color w:val="1F2329"/>
          <w:spacing w:val="39"/>
          <w:sz w:val="19"/>
        </w:rPr>
        <w:t xml:space="preserve"> </w:t>
      </w:r>
      <w:r>
        <w:rPr>
          <w:color w:val="1F2329"/>
          <w:sz w:val="19"/>
        </w:rPr>
        <w:t>or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codes</w:t>
      </w:r>
      <w:r>
        <w:rPr>
          <w:color w:val="1F2329"/>
          <w:spacing w:val="63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39"/>
          <w:sz w:val="19"/>
        </w:rPr>
        <w:t xml:space="preserve"> </w:t>
      </w:r>
      <w:r>
        <w:rPr>
          <w:color w:val="1F2329"/>
          <w:sz w:val="19"/>
        </w:rPr>
        <w:t>conduct,</w:t>
      </w:r>
      <w:r>
        <w:rPr>
          <w:color w:val="1F2329"/>
          <w:spacing w:val="73"/>
          <w:sz w:val="19"/>
        </w:rPr>
        <w:t xml:space="preserve"> </w:t>
      </w:r>
      <w:r>
        <w:rPr>
          <w:color w:val="1F2329"/>
          <w:sz w:val="19"/>
        </w:rPr>
        <w:t>statutes,</w:t>
      </w:r>
      <w:r>
        <w:rPr>
          <w:color w:val="1F2329"/>
          <w:spacing w:val="80"/>
          <w:sz w:val="19"/>
        </w:rPr>
        <w:t xml:space="preserve"> </w:t>
      </w:r>
      <w:r>
        <w:rPr>
          <w:color w:val="1F2329"/>
          <w:sz w:val="19"/>
        </w:rPr>
        <w:t>regulations,</w:t>
      </w:r>
      <w:r>
        <w:rPr>
          <w:color w:val="1F2329"/>
          <w:spacing w:val="25"/>
          <w:sz w:val="19"/>
        </w:rPr>
        <w:t xml:space="preserve"> </w:t>
      </w:r>
      <w:r>
        <w:rPr>
          <w:color w:val="1F2329"/>
          <w:sz w:val="19"/>
        </w:rPr>
        <w:t>or executive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orders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relating to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sexual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harassment,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other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forms of harassment,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 xml:space="preserve">or sexual </w:t>
      </w:r>
      <w:r>
        <w:rPr>
          <w:color w:val="1F2329"/>
          <w:spacing w:val="-2"/>
          <w:sz w:val="19"/>
        </w:rPr>
        <w:t>assault.</w:t>
      </w:r>
    </w:p>
    <w:p w14:paraId="3242E743" w14:textId="77777777" w:rsidR="00553E6D" w:rsidRDefault="00553E6D">
      <w:pPr>
        <w:pStyle w:val="BodyText"/>
        <w:spacing w:before="55"/>
      </w:pPr>
    </w:p>
    <w:p w14:paraId="4BAEB840" w14:textId="77777777" w:rsidR="00553E6D" w:rsidRDefault="00991F8A">
      <w:pPr>
        <w:pStyle w:val="BodyText"/>
        <w:spacing w:line="261" w:lineRule="auto"/>
        <w:ind w:left="255" w:right="258"/>
      </w:pPr>
      <w:r>
        <w:rPr>
          <w:color w:val="1F2329"/>
        </w:rPr>
        <w:t>The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University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will report</w:t>
      </w:r>
      <w:r>
        <w:rPr>
          <w:color w:val="1F2329"/>
          <w:spacing w:val="26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occurrence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14"/>
        </w:rPr>
        <w:t xml:space="preserve"> </w:t>
      </w:r>
      <w:r>
        <w:rPr>
          <w:color w:val="1F2329"/>
        </w:rPr>
        <w:t>1,</w:t>
      </w:r>
      <w:r>
        <w:rPr>
          <w:color w:val="1F2329"/>
          <w:spacing w:val="22"/>
        </w:rPr>
        <w:t xml:space="preserve"> </w:t>
      </w:r>
      <w:r>
        <w:rPr>
          <w:color w:val="1F2329"/>
        </w:rPr>
        <w:t>2,</w:t>
      </w:r>
      <w:r>
        <w:rPr>
          <w:color w:val="1F2329"/>
          <w:spacing w:val="22"/>
        </w:rPr>
        <w:t xml:space="preserve"> </w:t>
      </w:r>
      <w:r>
        <w:rPr>
          <w:color w:val="1F2329"/>
        </w:rPr>
        <w:t>or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3 if</w:t>
      </w:r>
      <w:r>
        <w:rPr>
          <w:color w:val="1F2329"/>
          <w:spacing w:val="14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NSF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award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includes</w:t>
      </w:r>
      <w:r>
        <w:rPr>
          <w:color w:val="1F2329"/>
          <w:spacing w:val="14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term,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whether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we are a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direct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recipient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NSF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funding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 a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subrecipient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NSF funding.</w:t>
      </w:r>
    </w:p>
    <w:p w14:paraId="08DF50F6" w14:textId="77777777" w:rsidR="00553E6D" w:rsidRDefault="00553E6D">
      <w:pPr>
        <w:pStyle w:val="BodyText"/>
        <w:spacing w:before="39"/>
      </w:pPr>
    </w:p>
    <w:p w14:paraId="7A319B72" w14:textId="77777777" w:rsidR="00553E6D" w:rsidRDefault="00991F8A">
      <w:pPr>
        <w:pStyle w:val="BodyText"/>
        <w:ind w:left="255"/>
      </w:pPr>
      <w:r>
        <w:rPr>
          <w:color w:val="1F2329"/>
        </w:rPr>
        <w:t>The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University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will</w:t>
      </w:r>
      <w:r>
        <w:rPr>
          <w:color w:val="1F2329"/>
          <w:spacing w:val="9"/>
        </w:rPr>
        <w:t xml:space="preserve"> </w:t>
      </w:r>
      <w:r>
        <w:rPr>
          <w:color w:val="1F2329"/>
        </w:rPr>
        <w:t>submit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report</w:t>
      </w:r>
      <w:r>
        <w:rPr>
          <w:color w:val="1F2329"/>
          <w:spacing w:val="12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NSF</w:t>
      </w:r>
      <w:r>
        <w:rPr>
          <w:color w:val="1F2329"/>
          <w:spacing w:val="14"/>
        </w:rPr>
        <w:t xml:space="preserve"> </w:t>
      </w:r>
      <w:r>
        <w:rPr>
          <w:color w:val="1F2329"/>
        </w:rPr>
        <w:t>when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an</w:t>
      </w:r>
      <w:r>
        <w:rPr>
          <w:color w:val="1F2329"/>
          <w:spacing w:val="21"/>
        </w:rPr>
        <w:t xml:space="preserve"> </w:t>
      </w:r>
      <w:r>
        <w:rPr>
          <w:color w:val="1F2329"/>
        </w:rPr>
        <w:t>investigator</w:t>
      </w:r>
      <w:r>
        <w:rPr>
          <w:color w:val="1F2329"/>
          <w:spacing w:val="21"/>
        </w:rPr>
        <w:t xml:space="preserve"> </w:t>
      </w:r>
      <w:r>
        <w:rPr>
          <w:color w:val="1F2329"/>
        </w:rPr>
        <w:t>is placed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on</w:t>
      </w:r>
      <w:r>
        <w:rPr>
          <w:color w:val="1F2329"/>
          <w:spacing w:val="20"/>
        </w:rPr>
        <w:t xml:space="preserve"> </w:t>
      </w:r>
      <w:r>
        <w:rPr>
          <w:color w:val="1F2329"/>
        </w:rPr>
        <w:t>administrative</w:t>
      </w:r>
      <w:r>
        <w:rPr>
          <w:color w:val="1F2329"/>
          <w:spacing w:val="29"/>
        </w:rPr>
        <w:t xml:space="preserve"> </w:t>
      </w:r>
      <w:r>
        <w:rPr>
          <w:color w:val="1F2329"/>
          <w:spacing w:val="-2"/>
        </w:rPr>
        <w:t>leave,</w:t>
      </w:r>
    </w:p>
    <w:p w14:paraId="5C255973" w14:textId="77777777" w:rsidR="00553E6D" w:rsidRDefault="00991F8A">
      <w:pPr>
        <w:pStyle w:val="BodyText"/>
        <w:spacing w:before="7" w:line="254" w:lineRule="auto"/>
        <w:ind w:left="255" w:right="258"/>
      </w:pPr>
      <w:r>
        <w:rPr>
          <w:color w:val="1F2329"/>
        </w:rPr>
        <w:t>imposition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of administrative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action,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or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date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finding/determination.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report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submissions will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be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done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by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Office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Sponsored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Programs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Administration</w:t>
      </w:r>
      <w:r>
        <w:rPr>
          <w:color w:val="1F2329"/>
          <w:spacing w:val="67"/>
        </w:rPr>
        <w:t xml:space="preserve"> </w:t>
      </w:r>
      <w:r>
        <w:rPr>
          <w:color w:val="1F2329"/>
        </w:rPr>
        <w:t>based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information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provided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by the MU Office of Institutional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Equity (OIE).</w:t>
      </w:r>
    </w:p>
    <w:p w14:paraId="1FE5867E" w14:textId="77777777" w:rsidR="00553E6D" w:rsidRDefault="00553E6D">
      <w:pPr>
        <w:pStyle w:val="BodyText"/>
        <w:spacing w:before="46"/>
      </w:pPr>
    </w:p>
    <w:p w14:paraId="436550F6" w14:textId="77777777" w:rsidR="00553E6D" w:rsidRDefault="00991F8A">
      <w:pPr>
        <w:pStyle w:val="BodyText"/>
        <w:spacing w:line="254" w:lineRule="auto"/>
        <w:ind w:left="255" w:right="258"/>
      </w:pPr>
      <w:r>
        <w:rPr>
          <w:color w:val="1F2329"/>
        </w:rPr>
        <w:t>Per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NSF’s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Proposal and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Award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Policies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Procedures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Guide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(PAPPG)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effective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January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28,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2019, NSF has</w:t>
      </w:r>
      <w:r>
        <w:rPr>
          <w:color w:val="1F2329"/>
          <w:spacing w:val="20"/>
        </w:rPr>
        <w:t xml:space="preserve"> </w:t>
      </w:r>
      <w:r>
        <w:rPr>
          <w:color w:val="1F2329"/>
        </w:rPr>
        <w:t>adopted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24"/>
        </w:rPr>
        <w:t xml:space="preserve"> </w:t>
      </w:r>
      <w:r>
        <w:rPr>
          <w:color w:val="1F2329"/>
        </w:rPr>
        <w:t>requirement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that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conference</w:t>
      </w:r>
      <w:r>
        <w:rPr>
          <w:color w:val="1F2329"/>
          <w:spacing w:val="80"/>
        </w:rPr>
        <w:t xml:space="preserve"> </w:t>
      </w:r>
      <w:r>
        <w:rPr>
          <w:color w:val="1F2329"/>
        </w:rPr>
        <w:t>proposers</w:t>
      </w:r>
      <w:r>
        <w:rPr>
          <w:color w:val="1F2329"/>
          <w:spacing w:val="20"/>
        </w:rPr>
        <w:t xml:space="preserve"> </w:t>
      </w:r>
      <w:r>
        <w:rPr>
          <w:color w:val="1F2329"/>
        </w:rPr>
        <w:t>have a</w:t>
      </w:r>
      <w:r>
        <w:rPr>
          <w:color w:val="1F2329"/>
          <w:spacing w:val="24"/>
        </w:rPr>
        <w:t xml:space="preserve"> </w:t>
      </w:r>
      <w:r>
        <w:rPr>
          <w:color w:val="1F2329"/>
        </w:rPr>
        <w:t>policy</w:t>
      </w:r>
      <w:r>
        <w:rPr>
          <w:color w:val="1F2329"/>
          <w:spacing w:val="21"/>
        </w:rPr>
        <w:t xml:space="preserve"> </w:t>
      </w:r>
      <w:r>
        <w:rPr>
          <w:color w:val="1F2329"/>
        </w:rPr>
        <w:t>or code-of-conduct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that addresses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sexual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harassment,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other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forms</w:t>
      </w:r>
      <w:r>
        <w:rPr>
          <w:color w:val="1F2329"/>
          <w:spacing w:val="26"/>
        </w:rPr>
        <w:t xml:space="preserve"> </w:t>
      </w:r>
      <w:r>
        <w:rPr>
          <w:color w:val="1F2329"/>
        </w:rPr>
        <w:t>of harassment,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sexual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assault,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that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includes</w:t>
      </w:r>
    </w:p>
    <w:p w14:paraId="20DFC842" w14:textId="77777777" w:rsidR="00553E6D" w:rsidRDefault="00991F8A">
      <w:pPr>
        <w:pStyle w:val="BodyText"/>
        <w:spacing w:line="252" w:lineRule="auto"/>
        <w:ind w:left="254" w:right="261"/>
      </w:pPr>
      <w:r>
        <w:rPr>
          <w:color w:val="1F2329"/>
        </w:rPr>
        <w:t>clear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accessible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means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reporting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violations of 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policy or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code-of-conduct.</w:t>
      </w:r>
      <w:r>
        <w:rPr>
          <w:color w:val="1F2329"/>
          <w:spacing w:val="80"/>
        </w:rPr>
        <w:t xml:space="preserve"> </w:t>
      </w:r>
      <w:r>
        <w:rPr>
          <w:color w:val="1F2329"/>
        </w:rPr>
        <w:t>This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policy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or code-of-conduct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must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be disseminated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conference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participants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prior to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attendance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at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the conference</w:t>
      </w:r>
      <w:r>
        <w:rPr>
          <w:color w:val="1F2329"/>
          <w:spacing w:val="7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made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available at</w:t>
      </w:r>
      <w:r>
        <w:rPr>
          <w:color w:val="1F2329"/>
          <w:spacing w:val="15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conference</w:t>
      </w:r>
      <w:r>
        <w:rPr>
          <w:color w:val="1F2329"/>
          <w:spacing w:val="70"/>
        </w:rPr>
        <w:t xml:space="preserve"> </w:t>
      </w:r>
      <w:r>
        <w:rPr>
          <w:color w:val="1F2329"/>
        </w:rPr>
        <w:t>itself.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(See</w:t>
      </w:r>
      <w:r>
        <w:rPr>
          <w:color w:val="1F2329"/>
          <w:spacing w:val="32"/>
        </w:rPr>
        <w:t xml:space="preserve"> </w:t>
      </w:r>
      <w:r>
        <w:rPr>
          <w:b/>
          <w:color w:val="1F2329"/>
        </w:rPr>
        <w:t>Appendix</w:t>
      </w:r>
      <w:r>
        <w:rPr>
          <w:b/>
          <w:color w:val="1F2329"/>
          <w:spacing w:val="16"/>
        </w:rPr>
        <w:t xml:space="preserve"> </w:t>
      </w:r>
      <w:r>
        <w:rPr>
          <w:b/>
          <w:color w:val="1F2329"/>
        </w:rPr>
        <w:t>I</w:t>
      </w:r>
      <w:r>
        <w:rPr>
          <w:b/>
          <w:color w:val="1F2329"/>
          <w:spacing w:val="29"/>
        </w:rPr>
        <w:t xml:space="preserve"> </w:t>
      </w:r>
      <w:r>
        <w:rPr>
          <w:color w:val="1F2329"/>
        </w:rPr>
        <w:t>for suggested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language to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provide to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participants/attendees</w:t>
      </w:r>
      <w:r>
        <w:rPr>
          <w:color w:val="1F2329"/>
          <w:spacing w:val="80"/>
        </w:rPr>
        <w:t xml:space="preserve"> </w:t>
      </w:r>
      <w:r>
        <w:rPr>
          <w:color w:val="1F2329"/>
        </w:rPr>
        <w:t>at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NSF funded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events)</w:t>
      </w:r>
    </w:p>
    <w:p w14:paraId="44124C1E" w14:textId="77777777" w:rsidR="00553E6D" w:rsidRDefault="00553E6D">
      <w:pPr>
        <w:pStyle w:val="BodyText"/>
      </w:pPr>
    </w:p>
    <w:p w14:paraId="0CFEE0F6" w14:textId="77777777" w:rsidR="00553E6D" w:rsidRDefault="00553E6D">
      <w:pPr>
        <w:pStyle w:val="BodyText"/>
        <w:spacing w:before="107"/>
      </w:pPr>
    </w:p>
    <w:p w14:paraId="2908EA7A" w14:textId="77777777" w:rsidR="00553E6D" w:rsidRDefault="00991F8A">
      <w:pPr>
        <w:ind w:left="255"/>
        <w:rPr>
          <w:rFonts w:ascii="Calibri"/>
        </w:rPr>
      </w:pPr>
      <w:bookmarkStart w:id="4" w:name="NIH:"/>
      <w:bookmarkEnd w:id="4"/>
      <w:r>
        <w:rPr>
          <w:rFonts w:ascii="Calibri"/>
          <w:spacing w:val="-4"/>
        </w:rPr>
        <w:t>NIH:</w:t>
      </w:r>
    </w:p>
    <w:p w14:paraId="56180B22" w14:textId="77777777" w:rsidR="00553E6D" w:rsidRDefault="00553E6D">
      <w:pPr>
        <w:pStyle w:val="BodyText"/>
        <w:spacing w:before="51"/>
        <w:rPr>
          <w:rFonts w:ascii="Calibri"/>
          <w:sz w:val="22"/>
        </w:rPr>
      </w:pPr>
    </w:p>
    <w:p w14:paraId="736FF5C2" w14:textId="77777777" w:rsidR="00553E6D" w:rsidRDefault="00991F8A">
      <w:pPr>
        <w:pStyle w:val="BodyText"/>
        <w:spacing w:line="254" w:lineRule="auto"/>
        <w:ind w:left="255" w:right="737"/>
        <w:jc w:val="both"/>
      </w:pPr>
      <w:r>
        <w:rPr>
          <w:color w:val="1F2329"/>
        </w:rPr>
        <w:t>NIH strongly encourages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individuals to report allegations of sexual harassment or assault to the appropriate authorities, which may include local police department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 the institutional Title IX, Equal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Employment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Opportunity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(EEO)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human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resources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offices.</w:t>
      </w:r>
    </w:p>
    <w:p w14:paraId="29340E96" w14:textId="77777777" w:rsidR="00553E6D" w:rsidRDefault="00553E6D">
      <w:pPr>
        <w:pStyle w:val="BodyText"/>
        <w:spacing w:before="46"/>
      </w:pPr>
    </w:p>
    <w:p w14:paraId="4D2054C0" w14:textId="77777777" w:rsidR="00553E6D" w:rsidRDefault="00991F8A">
      <w:pPr>
        <w:pStyle w:val="BodyText"/>
        <w:spacing w:line="254" w:lineRule="auto"/>
        <w:ind w:left="255" w:right="400"/>
      </w:pPr>
      <w:r>
        <w:rPr>
          <w:color w:val="444444"/>
        </w:rPr>
        <w:t>Before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NIH makes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award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domestic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organization, 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Authorized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Organization Representative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(AOR)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must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certify,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by means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 the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signature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on the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application that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the organization has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file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HHS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OCR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 one-time</w:t>
      </w:r>
      <w:r>
        <w:rPr>
          <w:color w:val="444444"/>
          <w:spacing w:val="74"/>
        </w:rPr>
        <w:t xml:space="preserve"> </w:t>
      </w:r>
      <w:r>
        <w:rPr>
          <w:color w:val="444444"/>
        </w:rPr>
        <w:t>submission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of assurance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compliance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with</w:t>
      </w:r>
    </w:p>
    <w:p w14:paraId="6C6035CB" w14:textId="77777777" w:rsidR="00553E6D" w:rsidRDefault="00553E6D">
      <w:pPr>
        <w:pStyle w:val="BodyText"/>
        <w:spacing w:line="254" w:lineRule="auto"/>
        <w:sectPr w:rsidR="00553E6D">
          <w:pgSz w:w="12240" w:h="15840"/>
          <w:pgMar w:top="960" w:right="1080" w:bottom="280" w:left="1080" w:header="720" w:footer="720" w:gutter="0"/>
          <w:cols w:space="720"/>
        </w:sectPr>
      </w:pPr>
    </w:p>
    <w:p w14:paraId="41FCAA1A" w14:textId="77777777" w:rsidR="00553E6D" w:rsidRDefault="00991F8A">
      <w:pPr>
        <w:pStyle w:val="BodyText"/>
        <w:spacing w:before="79"/>
        <w:ind w:left="255"/>
      </w:pPr>
      <w:r>
        <w:rPr>
          <w:color w:val="444444"/>
        </w:rPr>
        <w:lastRenderedPageBreak/>
        <w:t>the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civil</w:t>
      </w:r>
      <w:r>
        <w:rPr>
          <w:color w:val="444444"/>
          <w:spacing w:val="8"/>
        </w:rPr>
        <w:t xml:space="preserve"> </w:t>
      </w:r>
      <w:r>
        <w:rPr>
          <w:color w:val="444444"/>
        </w:rPr>
        <w:t>rights</w:t>
      </w:r>
      <w:r>
        <w:rPr>
          <w:color w:val="444444"/>
          <w:spacing w:val="17"/>
        </w:rPr>
        <w:t xml:space="preserve"> </w:t>
      </w:r>
      <w:r>
        <w:rPr>
          <w:color w:val="444444"/>
          <w:spacing w:val="-2"/>
        </w:rPr>
        <w:t>statutes.</w:t>
      </w:r>
    </w:p>
    <w:p w14:paraId="15167CF1" w14:textId="77777777" w:rsidR="00553E6D" w:rsidRDefault="00553E6D">
      <w:pPr>
        <w:pStyle w:val="BodyText"/>
        <w:spacing w:before="73"/>
      </w:pPr>
    </w:p>
    <w:p w14:paraId="1AC3E6B2" w14:textId="77777777" w:rsidR="00553E6D" w:rsidRDefault="00991F8A">
      <w:pPr>
        <w:pStyle w:val="BodyText"/>
        <w:spacing w:before="1" w:line="247" w:lineRule="auto"/>
        <w:ind w:left="255"/>
      </w:pPr>
      <w:r>
        <w:rPr>
          <w:color w:val="444444"/>
        </w:rPr>
        <w:t>Recipients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19"/>
        </w:rPr>
        <w:t xml:space="preserve"> </w:t>
      </w:r>
      <w:r>
        <w:rPr>
          <w:color w:val="444444"/>
        </w:rPr>
        <w:t>NIH awards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must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comply</w:t>
      </w:r>
      <w:r>
        <w:rPr>
          <w:color w:val="444444"/>
          <w:spacing w:val="20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21"/>
        </w:rPr>
        <w:t xml:space="preserve"> </w:t>
      </w:r>
      <w:proofErr w:type="gramStart"/>
      <w:r>
        <w:rPr>
          <w:color w:val="444444"/>
        </w:rPr>
        <w:t>a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number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</w:t>
      </w:r>
      <w:proofErr w:type="gramEnd"/>
      <w:r>
        <w:rPr>
          <w:color w:val="444444"/>
          <w:spacing w:val="19"/>
        </w:rPr>
        <w:t xml:space="preserve"> </w:t>
      </w:r>
      <w:r>
        <w:rPr>
          <w:color w:val="444444"/>
        </w:rPr>
        <w:t>public policy</w:t>
      </w:r>
      <w:r>
        <w:rPr>
          <w:color w:val="444444"/>
          <w:spacing w:val="20"/>
        </w:rPr>
        <w:t xml:space="preserve"> </w:t>
      </w:r>
      <w:r>
        <w:rPr>
          <w:color w:val="444444"/>
        </w:rPr>
        <w:t>requirements</w:t>
      </w:r>
      <w:r>
        <w:rPr>
          <w:color w:val="444444"/>
          <w:spacing w:val="74"/>
        </w:rPr>
        <w:t xml:space="preserve"> </w:t>
      </w:r>
      <w:r>
        <w:rPr>
          <w:color w:val="444444"/>
        </w:rPr>
        <w:t>related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civil rights, including:</w:t>
      </w:r>
    </w:p>
    <w:p w14:paraId="6875F688" w14:textId="77777777" w:rsidR="00553E6D" w:rsidRDefault="00553E6D">
      <w:pPr>
        <w:pStyle w:val="BodyText"/>
        <w:spacing w:before="67"/>
      </w:pPr>
    </w:p>
    <w:p w14:paraId="107F9E45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4"/>
        </w:tabs>
        <w:ind w:left="974" w:hanging="359"/>
        <w:rPr>
          <w:rFonts w:ascii="Symbol" w:hAnsi="Symbol"/>
          <w:color w:val="444444"/>
          <w:sz w:val="19"/>
        </w:rPr>
      </w:pPr>
      <w:hyperlink r:id="rId24">
        <w:r>
          <w:rPr>
            <w:color w:val="004FB8"/>
            <w:sz w:val="19"/>
            <w:u w:val="single" w:color="004FB8"/>
          </w:rPr>
          <w:t>Equal</w:t>
        </w:r>
        <w:r>
          <w:rPr>
            <w:color w:val="004FB8"/>
            <w:spacing w:val="24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Employment</w:t>
        </w:r>
        <w:r>
          <w:rPr>
            <w:color w:val="004FB8"/>
            <w:spacing w:val="44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Opportunity</w:t>
        </w:r>
        <w:r>
          <w:rPr>
            <w:color w:val="004FB8"/>
            <w:spacing w:val="35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–</w:t>
        </w:r>
        <w:r>
          <w:rPr>
            <w:color w:val="004FB8"/>
            <w:spacing w:val="8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NIHGPS</w:t>
        </w:r>
        <w:r>
          <w:rPr>
            <w:color w:val="004FB8"/>
            <w:spacing w:val="27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chapter</w:t>
        </w:r>
        <w:r>
          <w:rPr>
            <w:color w:val="004FB8"/>
            <w:spacing w:val="54"/>
            <w:sz w:val="19"/>
            <w:u w:val="single" w:color="004FB8"/>
          </w:rPr>
          <w:t xml:space="preserve"> </w:t>
        </w:r>
        <w:r>
          <w:rPr>
            <w:color w:val="004FB8"/>
            <w:spacing w:val="-4"/>
            <w:sz w:val="19"/>
            <w:u w:val="single" w:color="004FB8"/>
          </w:rPr>
          <w:t>10.5</w:t>
        </w:r>
      </w:hyperlink>
    </w:p>
    <w:p w14:paraId="0AE76EE6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4"/>
        </w:tabs>
        <w:spacing w:before="202"/>
        <w:ind w:left="974" w:hanging="359"/>
        <w:rPr>
          <w:rFonts w:ascii="Symbol" w:hAnsi="Symbol"/>
          <w:color w:val="444444"/>
          <w:sz w:val="19"/>
        </w:rPr>
      </w:pPr>
      <w:hyperlink r:id="rId25">
        <w:r>
          <w:rPr>
            <w:color w:val="004FB8"/>
            <w:sz w:val="19"/>
            <w:u w:val="single" w:color="004FB8"/>
          </w:rPr>
          <w:t>Civil</w:t>
        </w:r>
        <w:r>
          <w:rPr>
            <w:color w:val="004FB8"/>
            <w:spacing w:val="10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Rights</w:t>
        </w:r>
        <w:r>
          <w:rPr>
            <w:color w:val="004FB8"/>
            <w:spacing w:val="1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Protections</w:t>
        </w:r>
        <w:r>
          <w:rPr>
            <w:color w:val="004FB8"/>
            <w:spacing w:val="56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–</w:t>
        </w:r>
        <w:r>
          <w:rPr>
            <w:color w:val="004FB8"/>
            <w:spacing w:val="11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NIHGPS</w:t>
        </w:r>
        <w:r>
          <w:rPr>
            <w:color w:val="004FB8"/>
            <w:spacing w:val="31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chapter</w:t>
        </w:r>
        <w:r>
          <w:rPr>
            <w:color w:val="004FB8"/>
            <w:spacing w:val="23"/>
            <w:sz w:val="19"/>
            <w:u w:val="single" w:color="004FB8"/>
          </w:rPr>
          <w:t xml:space="preserve"> </w:t>
        </w:r>
        <w:r>
          <w:rPr>
            <w:color w:val="004FB8"/>
            <w:spacing w:val="-4"/>
            <w:sz w:val="19"/>
            <w:u w:val="single" w:color="004FB8"/>
          </w:rPr>
          <w:t>4.1.2</w:t>
        </w:r>
      </w:hyperlink>
    </w:p>
    <w:p w14:paraId="6B961903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4"/>
        </w:tabs>
        <w:spacing w:before="202"/>
        <w:ind w:left="974" w:hanging="359"/>
        <w:rPr>
          <w:rFonts w:ascii="Symbol" w:hAnsi="Symbol"/>
          <w:color w:val="444444"/>
          <w:sz w:val="19"/>
        </w:rPr>
      </w:pPr>
      <w:r>
        <w:rPr>
          <w:color w:val="004FB8"/>
          <w:sz w:val="19"/>
          <w:u w:val="single" w:color="004FB8"/>
        </w:rPr>
        <w:t>Age</w:t>
      </w:r>
      <w:r>
        <w:rPr>
          <w:color w:val="004FB8"/>
          <w:spacing w:val="15"/>
          <w:sz w:val="19"/>
          <w:u w:val="single" w:color="004FB8"/>
        </w:rPr>
        <w:t xml:space="preserve"> </w:t>
      </w:r>
      <w:r>
        <w:rPr>
          <w:color w:val="004FB8"/>
          <w:sz w:val="19"/>
          <w:u w:val="single" w:color="004FB8"/>
        </w:rPr>
        <w:t>Discrimination</w:t>
      </w:r>
      <w:r>
        <w:rPr>
          <w:color w:val="004FB8"/>
          <w:spacing w:val="26"/>
          <w:sz w:val="19"/>
          <w:u w:val="single" w:color="004FB8"/>
        </w:rPr>
        <w:t xml:space="preserve"> </w:t>
      </w:r>
      <w:r>
        <w:rPr>
          <w:color w:val="004FB8"/>
          <w:sz w:val="19"/>
          <w:u w:val="single" w:color="004FB8"/>
        </w:rPr>
        <w:t>Act</w:t>
      </w:r>
      <w:r>
        <w:rPr>
          <w:color w:val="004FB8"/>
          <w:spacing w:val="37"/>
          <w:sz w:val="19"/>
          <w:u w:val="single" w:color="004FB8"/>
        </w:rPr>
        <w:t xml:space="preserve"> </w:t>
      </w:r>
      <w:r>
        <w:rPr>
          <w:color w:val="004FB8"/>
          <w:sz w:val="19"/>
          <w:u w:val="single" w:color="004FB8"/>
        </w:rPr>
        <w:t>of</w:t>
      </w:r>
      <w:r>
        <w:rPr>
          <w:color w:val="004FB8"/>
          <w:spacing w:val="23"/>
          <w:sz w:val="19"/>
          <w:u w:val="single" w:color="004FB8"/>
        </w:rPr>
        <w:t xml:space="preserve"> </w:t>
      </w:r>
      <w:r>
        <w:rPr>
          <w:color w:val="004FB8"/>
          <w:sz w:val="19"/>
          <w:u w:val="single" w:color="004FB8"/>
        </w:rPr>
        <w:t>1975</w:t>
      </w:r>
      <w:r>
        <w:rPr>
          <w:color w:val="004FB8"/>
          <w:sz w:val="19"/>
        </w:rPr>
        <w:t>(link</w:t>
      </w:r>
      <w:r>
        <w:rPr>
          <w:color w:val="004FB8"/>
          <w:spacing w:val="34"/>
          <w:sz w:val="19"/>
        </w:rPr>
        <w:t xml:space="preserve"> </w:t>
      </w:r>
      <w:r>
        <w:rPr>
          <w:color w:val="004FB8"/>
          <w:sz w:val="19"/>
        </w:rPr>
        <w:t>is</w:t>
      </w:r>
      <w:r>
        <w:rPr>
          <w:color w:val="004FB8"/>
          <w:spacing w:val="-15"/>
          <w:sz w:val="19"/>
        </w:rPr>
        <w:t xml:space="preserve"> </w:t>
      </w:r>
      <w:r>
        <w:rPr>
          <w:color w:val="004FB8"/>
          <w:spacing w:val="-2"/>
          <w:sz w:val="19"/>
        </w:rPr>
        <w:t>external)</w:t>
      </w:r>
    </w:p>
    <w:p w14:paraId="784A6F6A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4"/>
        </w:tabs>
        <w:spacing w:before="217"/>
        <w:ind w:left="974" w:hanging="359"/>
        <w:rPr>
          <w:rFonts w:ascii="Symbol" w:hAnsi="Symbol"/>
          <w:color w:val="444444"/>
          <w:sz w:val="19"/>
        </w:rPr>
      </w:pPr>
      <w:hyperlink r:id="rId26">
        <w:r>
          <w:rPr>
            <w:color w:val="004FB8"/>
            <w:sz w:val="19"/>
            <w:u w:val="single" w:color="004FB8"/>
          </w:rPr>
          <w:t>Civil</w:t>
        </w:r>
        <w:r>
          <w:rPr>
            <w:color w:val="004FB8"/>
            <w:spacing w:val="10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Rights</w:t>
        </w:r>
        <w:r>
          <w:rPr>
            <w:color w:val="004FB8"/>
            <w:spacing w:val="1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Act</w:t>
        </w:r>
        <w:r>
          <w:rPr>
            <w:color w:val="004FB8"/>
            <w:spacing w:val="33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of</w:t>
        </w:r>
        <w:r>
          <w:rPr>
            <w:color w:val="004FB8"/>
            <w:spacing w:val="20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1964</w:t>
        </w:r>
        <w:r>
          <w:rPr>
            <w:color w:val="004FB8"/>
            <w:spacing w:val="36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(Title</w:t>
        </w:r>
        <w:r>
          <w:rPr>
            <w:color w:val="004FB8"/>
            <w:spacing w:val="32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VI)</w:t>
        </w:r>
        <w:r>
          <w:rPr>
            <w:color w:val="004FB8"/>
            <w:sz w:val="19"/>
          </w:rPr>
          <w:t>(link</w:t>
        </w:r>
        <w:r>
          <w:rPr>
            <w:color w:val="004FB8"/>
            <w:spacing w:val="11"/>
            <w:sz w:val="19"/>
          </w:rPr>
          <w:t xml:space="preserve"> </w:t>
        </w:r>
        <w:r>
          <w:rPr>
            <w:color w:val="004FB8"/>
            <w:sz w:val="19"/>
          </w:rPr>
          <w:t>is</w:t>
        </w:r>
        <w:r>
          <w:rPr>
            <w:color w:val="004FB8"/>
            <w:spacing w:val="-17"/>
            <w:sz w:val="19"/>
          </w:rPr>
          <w:t xml:space="preserve"> </w:t>
        </w:r>
        <w:r>
          <w:rPr>
            <w:color w:val="004FB8"/>
            <w:spacing w:val="-2"/>
            <w:sz w:val="19"/>
          </w:rPr>
          <w:t>external)</w:t>
        </w:r>
      </w:hyperlink>
    </w:p>
    <w:p w14:paraId="5AA121EE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4"/>
        </w:tabs>
        <w:spacing w:before="202"/>
        <w:ind w:left="974" w:hanging="359"/>
        <w:rPr>
          <w:rFonts w:ascii="Symbol" w:hAnsi="Symbol"/>
          <w:color w:val="444444"/>
          <w:sz w:val="19"/>
        </w:rPr>
      </w:pPr>
      <w:hyperlink r:id="rId27">
        <w:r>
          <w:rPr>
            <w:color w:val="004FB8"/>
            <w:sz w:val="19"/>
            <w:u w:val="single" w:color="004FB8"/>
          </w:rPr>
          <w:t>Education</w:t>
        </w:r>
        <w:r>
          <w:rPr>
            <w:color w:val="004FB8"/>
            <w:spacing w:val="35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Amendments</w:t>
        </w:r>
        <w:r>
          <w:rPr>
            <w:color w:val="004FB8"/>
            <w:spacing w:val="68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of</w:t>
        </w:r>
        <w:r>
          <w:rPr>
            <w:color w:val="004FB8"/>
            <w:spacing w:val="16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1972</w:t>
        </w:r>
        <w:r>
          <w:rPr>
            <w:color w:val="004FB8"/>
            <w:spacing w:val="31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(Title</w:t>
        </w:r>
        <w:r>
          <w:rPr>
            <w:color w:val="004FB8"/>
            <w:spacing w:val="26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IX)</w:t>
        </w:r>
        <w:r>
          <w:rPr>
            <w:color w:val="004FB8"/>
            <w:sz w:val="19"/>
          </w:rPr>
          <w:t>(link</w:t>
        </w:r>
        <w:r>
          <w:rPr>
            <w:color w:val="004FB8"/>
            <w:spacing w:val="7"/>
            <w:sz w:val="19"/>
          </w:rPr>
          <w:t xml:space="preserve"> </w:t>
        </w:r>
        <w:r>
          <w:rPr>
            <w:color w:val="004FB8"/>
            <w:sz w:val="19"/>
          </w:rPr>
          <w:t>is</w:t>
        </w:r>
        <w:r>
          <w:rPr>
            <w:color w:val="004FB8"/>
            <w:spacing w:val="-1"/>
            <w:sz w:val="19"/>
          </w:rPr>
          <w:t xml:space="preserve"> </w:t>
        </w:r>
        <w:r>
          <w:rPr>
            <w:color w:val="004FB8"/>
            <w:spacing w:val="-2"/>
            <w:sz w:val="19"/>
          </w:rPr>
          <w:t>external)</w:t>
        </w:r>
      </w:hyperlink>
    </w:p>
    <w:p w14:paraId="729F7B01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4"/>
        </w:tabs>
        <w:spacing w:before="202"/>
        <w:ind w:left="974" w:hanging="359"/>
        <w:rPr>
          <w:rFonts w:ascii="Symbol" w:hAnsi="Symbol"/>
          <w:color w:val="444444"/>
          <w:sz w:val="19"/>
        </w:rPr>
      </w:pPr>
      <w:hyperlink r:id="rId28">
        <w:r>
          <w:rPr>
            <w:color w:val="004FB8"/>
            <w:sz w:val="19"/>
            <w:u w:val="single" w:color="004FB8"/>
          </w:rPr>
          <w:t>Rehabilitation</w:t>
        </w:r>
        <w:r>
          <w:rPr>
            <w:color w:val="004FB8"/>
            <w:spacing w:val="36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Act</w:t>
        </w:r>
        <w:r>
          <w:rPr>
            <w:color w:val="004FB8"/>
            <w:spacing w:val="11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of</w:t>
        </w:r>
        <w:r>
          <w:rPr>
            <w:color w:val="004FB8"/>
            <w:spacing w:val="17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1973</w:t>
        </w:r>
        <w:r>
          <w:rPr>
            <w:color w:val="004FB8"/>
            <w:spacing w:val="32"/>
            <w:sz w:val="19"/>
            <w:u w:val="single" w:color="004FB8"/>
          </w:rPr>
          <w:t xml:space="preserve"> </w:t>
        </w:r>
        <w:r>
          <w:rPr>
            <w:color w:val="004FB8"/>
            <w:sz w:val="19"/>
            <w:u w:val="single" w:color="004FB8"/>
          </w:rPr>
          <w:t>(section</w:t>
        </w:r>
        <w:r>
          <w:rPr>
            <w:color w:val="004FB8"/>
            <w:spacing w:val="35"/>
            <w:sz w:val="19"/>
            <w:u w:val="single" w:color="004FB8"/>
          </w:rPr>
          <w:t xml:space="preserve"> </w:t>
        </w:r>
        <w:r>
          <w:rPr>
            <w:color w:val="004FB8"/>
            <w:spacing w:val="-4"/>
            <w:sz w:val="19"/>
            <w:u w:val="single" w:color="004FB8"/>
          </w:rPr>
          <w:t>504)</w:t>
        </w:r>
      </w:hyperlink>
    </w:p>
    <w:p w14:paraId="6B3EC381" w14:textId="77777777" w:rsidR="00553E6D" w:rsidRDefault="00553E6D">
      <w:pPr>
        <w:pStyle w:val="BodyText"/>
      </w:pPr>
    </w:p>
    <w:p w14:paraId="61DF2CAA" w14:textId="77777777" w:rsidR="00553E6D" w:rsidRDefault="00553E6D">
      <w:pPr>
        <w:pStyle w:val="BodyText"/>
      </w:pPr>
    </w:p>
    <w:p w14:paraId="49C158E3" w14:textId="77777777" w:rsidR="00553E6D" w:rsidRDefault="00553E6D">
      <w:pPr>
        <w:pStyle w:val="BodyText"/>
        <w:spacing w:before="88"/>
      </w:pPr>
    </w:p>
    <w:p w14:paraId="197BE238" w14:textId="77777777" w:rsidR="00553E6D" w:rsidRDefault="00991F8A">
      <w:pPr>
        <w:pStyle w:val="BodyText"/>
        <w:spacing w:line="254" w:lineRule="auto"/>
        <w:ind w:left="255" w:right="259"/>
      </w:pPr>
      <w:r>
        <w:rPr>
          <w:color w:val="1F2329"/>
        </w:rPr>
        <w:t>All institutions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that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receive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Federal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financial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assistance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must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have a Title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IX</w:t>
      </w:r>
      <w:r>
        <w:rPr>
          <w:color w:val="1F2329"/>
          <w:spacing w:val="22"/>
        </w:rPr>
        <w:t xml:space="preserve"> </w:t>
      </w:r>
      <w:r>
        <w:rPr>
          <w:color w:val="1F2329"/>
        </w:rPr>
        <w:t>Coordinator on</w:t>
      </w:r>
      <w:r>
        <w:rPr>
          <w:color w:val="1F2329"/>
          <w:spacing w:val="22"/>
        </w:rPr>
        <w:t xml:space="preserve"> </w:t>
      </w:r>
      <w:r>
        <w:rPr>
          <w:color w:val="1F2329"/>
        </w:rPr>
        <w:t>staff.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 coordinator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is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a resource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who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can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answer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questions,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address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concerns,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 be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a contact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 xml:space="preserve">file a </w:t>
      </w:r>
      <w:r>
        <w:rPr>
          <w:color w:val="1F2329"/>
          <w:spacing w:val="-2"/>
        </w:rPr>
        <w:t>complaint.</w:t>
      </w:r>
    </w:p>
    <w:p w14:paraId="40A24B72" w14:textId="77777777" w:rsidR="00553E6D" w:rsidRDefault="00553E6D">
      <w:pPr>
        <w:pStyle w:val="BodyText"/>
        <w:spacing w:before="76"/>
      </w:pPr>
    </w:p>
    <w:p w14:paraId="2D352ABC" w14:textId="77777777" w:rsidR="00553E6D" w:rsidRDefault="00991F8A">
      <w:pPr>
        <w:pStyle w:val="BodyText"/>
        <w:spacing w:before="1" w:line="288" w:lineRule="auto"/>
        <w:ind w:left="255" w:right="400"/>
      </w:pPr>
      <w:r>
        <w:rPr>
          <w:color w:val="1F2329"/>
        </w:rPr>
        <w:t>The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University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must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contact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NIH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if there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is a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change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 status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senior/key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personnel.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If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the University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seeks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27"/>
        </w:rPr>
        <w:t xml:space="preserve"> </w:t>
      </w:r>
      <w:r>
        <w:rPr>
          <w:color w:val="1F2329"/>
        </w:rPr>
        <w:t>remove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or change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status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senior/key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personnel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named</w:t>
      </w:r>
      <w:r>
        <w:rPr>
          <w:color w:val="1F2329"/>
          <w:spacing w:val="38"/>
        </w:rPr>
        <w:t xml:space="preserve"> </w:t>
      </w:r>
      <w:r>
        <w:rPr>
          <w:color w:val="1F2329"/>
        </w:rPr>
        <w:t>on</w:t>
      </w:r>
      <w:r>
        <w:rPr>
          <w:color w:val="1F2329"/>
          <w:spacing w:val="2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notice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of award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from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an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NIH-funded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project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due to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civil rights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violations, NIH must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be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notified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the replacement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personnel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must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be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approved by NIH.</w:t>
      </w:r>
    </w:p>
    <w:p w14:paraId="6BB52B5C" w14:textId="77777777" w:rsidR="00553E6D" w:rsidRDefault="00991F8A">
      <w:pPr>
        <w:pStyle w:val="BodyText"/>
        <w:spacing w:before="82" w:line="252" w:lineRule="auto"/>
        <w:ind w:left="255" w:right="400"/>
      </w:pPr>
      <w:r>
        <w:rPr>
          <w:color w:val="1F2329"/>
        </w:rPr>
        <w:t xml:space="preserve">Per </w:t>
      </w:r>
      <w:hyperlink r:id="rId29">
        <w:r>
          <w:rPr>
            <w:color w:val="0000FF"/>
            <w:u w:val="single" w:color="0000FF"/>
          </w:rPr>
          <w:t>NOT-OD-19-029</w:t>
        </w:r>
        <w:r>
          <w:rPr>
            <w:b/>
            <w:color w:val="1F2329"/>
          </w:rPr>
          <w:t>,</w:t>
        </w:r>
      </w:hyperlink>
      <w:r>
        <w:rPr>
          <w:b/>
          <w:color w:val="1F2329"/>
          <w:spacing w:val="80"/>
        </w:rPr>
        <w:t xml:space="preserve"> </w:t>
      </w:r>
      <w:r>
        <w:rPr>
          <w:color w:val="1F2329"/>
        </w:rPr>
        <w:t>for</w:t>
      </w:r>
      <w:r>
        <w:rPr>
          <w:color w:val="1F2329"/>
          <w:spacing w:val="-4"/>
        </w:rPr>
        <w:t xml:space="preserve"> </w:t>
      </w:r>
      <w:r>
        <w:rPr>
          <w:color w:val="1F2329"/>
        </w:rPr>
        <w:t>Institutional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Training (T) Applications (T15,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T32,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T34,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T35,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T36,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T37, T90/R90,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TL1, TL4)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with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due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dates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on or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after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January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25,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2019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institutions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must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include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as part of the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Letters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 Support on 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PHS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398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Research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Training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Program Plan form,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signed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letter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on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institutional letterhead</w:t>
      </w:r>
      <w:r>
        <w:rPr>
          <w:color w:val="1F2329"/>
          <w:spacing w:val="80"/>
        </w:rPr>
        <w:t xml:space="preserve"> </w:t>
      </w:r>
      <w:r>
        <w:rPr>
          <w:color w:val="1F2329"/>
        </w:rPr>
        <w:t>from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an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institutional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official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that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describes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institutional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commitment</w:t>
      </w:r>
      <w:r>
        <w:rPr>
          <w:color w:val="1F2329"/>
          <w:spacing w:val="80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 xml:space="preserve">following </w:t>
      </w:r>
      <w:r>
        <w:rPr>
          <w:color w:val="1F2329"/>
          <w:spacing w:val="-2"/>
        </w:rPr>
        <w:t>areas:</w:t>
      </w:r>
    </w:p>
    <w:p w14:paraId="204D6A0D" w14:textId="77777777" w:rsidR="00553E6D" w:rsidRDefault="00991F8A">
      <w:pPr>
        <w:pStyle w:val="ListParagraph"/>
        <w:numPr>
          <w:ilvl w:val="0"/>
          <w:numId w:val="3"/>
        </w:numPr>
        <w:tabs>
          <w:tab w:val="left" w:pos="1379"/>
        </w:tabs>
        <w:spacing w:before="141" w:line="247" w:lineRule="auto"/>
        <w:ind w:right="1011" w:firstLine="0"/>
        <w:rPr>
          <w:sz w:val="19"/>
        </w:rPr>
      </w:pPr>
      <w:r>
        <w:rPr>
          <w:color w:val="1F2329"/>
          <w:sz w:val="19"/>
        </w:rPr>
        <w:t>ensuring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that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proper policies,</w:t>
      </w:r>
      <w:r>
        <w:rPr>
          <w:color w:val="1F2329"/>
          <w:spacing w:val="31"/>
          <w:sz w:val="19"/>
        </w:rPr>
        <w:t xml:space="preserve"> </w:t>
      </w:r>
      <w:r>
        <w:rPr>
          <w:color w:val="1F2329"/>
          <w:sz w:val="19"/>
        </w:rPr>
        <w:t>procedures,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and oversight are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in place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to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prevent discriminatory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harassment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and other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discriminatory practices;</w:t>
      </w:r>
    </w:p>
    <w:p w14:paraId="54EA317D" w14:textId="77777777" w:rsidR="00553E6D" w:rsidRDefault="00991F8A">
      <w:pPr>
        <w:pStyle w:val="ListParagraph"/>
        <w:numPr>
          <w:ilvl w:val="0"/>
          <w:numId w:val="3"/>
        </w:numPr>
        <w:tabs>
          <w:tab w:val="left" w:pos="975"/>
          <w:tab w:val="left" w:pos="1348"/>
        </w:tabs>
        <w:spacing w:before="165" w:line="247" w:lineRule="auto"/>
        <w:ind w:left="975" w:right="882" w:hanging="1"/>
        <w:rPr>
          <w:sz w:val="19"/>
        </w:rPr>
      </w:pPr>
      <w:r>
        <w:rPr>
          <w:color w:val="1F2329"/>
          <w:sz w:val="19"/>
        </w:rPr>
        <w:t>responding</w:t>
      </w:r>
      <w:r>
        <w:rPr>
          <w:color w:val="1F2329"/>
          <w:spacing w:val="38"/>
          <w:sz w:val="19"/>
        </w:rPr>
        <w:t xml:space="preserve"> </w:t>
      </w:r>
      <w:r>
        <w:rPr>
          <w:color w:val="1F2329"/>
          <w:sz w:val="19"/>
        </w:rPr>
        <w:t>appropriately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to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allegations of discriminatory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practices,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including any required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notifications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 xml:space="preserve">to OCR (see </w:t>
      </w:r>
      <w:hyperlink r:id="rId30">
        <w:r>
          <w:rPr>
            <w:color w:val="1F2329"/>
            <w:sz w:val="19"/>
          </w:rPr>
          <w:t>NOT-OD-15-152);</w:t>
        </w:r>
      </w:hyperlink>
      <w:r>
        <w:rPr>
          <w:color w:val="1F2329"/>
          <w:spacing w:val="80"/>
          <w:sz w:val="19"/>
        </w:rPr>
        <w:t xml:space="preserve"> </w:t>
      </w:r>
      <w:r>
        <w:rPr>
          <w:color w:val="1F2329"/>
          <w:sz w:val="19"/>
        </w:rPr>
        <w:t>and</w:t>
      </w:r>
    </w:p>
    <w:p w14:paraId="37796E2A" w14:textId="77777777" w:rsidR="00553E6D" w:rsidRDefault="00991F8A">
      <w:pPr>
        <w:pStyle w:val="ListParagraph"/>
        <w:numPr>
          <w:ilvl w:val="0"/>
          <w:numId w:val="3"/>
        </w:numPr>
        <w:tabs>
          <w:tab w:val="left" w:pos="975"/>
          <w:tab w:val="left" w:pos="1347"/>
        </w:tabs>
        <w:spacing w:before="151" w:line="247" w:lineRule="auto"/>
        <w:ind w:left="975" w:right="583" w:hanging="1"/>
        <w:jc w:val="both"/>
        <w:rPr>
          <w:sz w:val="19"/>
        </w:rPr>
      </w:pPr>
      <w:r>
        <w:rPr>
          <w:color w:val="1F2329"/>
          <w:sz w:val="19"/>
        </w:rPr>
        <w:t>adopting and following institutional procedure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for requesting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NIH prior approval of a change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status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38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Program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Director/Principal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Investigator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(PD/PI) or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other</w:t>
      </w:r>
    </w:p>
    <w:p w14:paraId="48840E5C" w14:textId="77777777" w:rsidR="00553E6D" w:rsidRDefault="00991F8A">
      <w:pPr>
        <w:pStyle w:val="BodyText"/>
        <w:spacing w:before="15" w:line="254" w:lineRule="auto"/>
        <w:ind w:left="975" w:right="333"/>
        <w:jc w:val="both"/>
      </w:pPr>
      <w:r>
        <w:rPr>
          <w:color w:val="1F2329"/>
        </w:rPr>
        <w:t>senior/key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personnel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if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administrative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 disciplinary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action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is taken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that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impacts</w:t>
      </w:r>
      <w:r>
        <w:rPr>
          <w:color w:val="1F2329"/>
          <w:spacing w:val="73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ability of</w:t>
      </w:r>
      <w:r>
        <w:rPr>
          <w:color w:val="1F2329"/>
          <w:spacing w:val="25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PD/PI or other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key</w:t>
      </w:r>
      <w:r>
        <w:rPr>
          <w:color w:val="1F2329"/>
          <w:spacing w:val="26"/>
        </w:rPr>
        <w:t xml:space="preserve"> </w:t>
      </w:r>
      <w:r>
        <w:rPr>
          <w:color w:val="1F2329"/>
        </w:rPr>
        <w:t>personnel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continue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his/her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role on the</w:t>
      </w:r>
      <w:r>
        <w:rPr>
          <w:color w:val="1F2329"/>
          <w:spacing w:val="37"/>
        </w:rPr>
        <w:t xml:space="preserve"> </w:t>
      </w:r>
      <w:r>
        <w:rPr>
          <w:color w:val="1F2329"/>
        </w:rPr>
        <w:t>NIH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award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described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 the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training grant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application</w:t>
      </w:r>
      <w:r>
        <w:rPr>
          <w:color w:val="1F2329"/>
          <w:spacing w:val="24"/>
        </w:rPr>
        <w:t xml:space="preserve"> </w:t>
      </w:r>
      <w:r>
        <w:rPr>
          <w:color w:val="1F2329"/>
        </w:rPr>
        <w:t>(also</w:t>
      </w:r>
      <w:r>
        <w:rPr>
          <w:color w:val="1F2329"/>
          <w:spacing w:val="13"/>
        </w:rPr>
        <w:t xml:space="preserve"> </w:t>
      </w:r>
      <w:r>
        <w:rPr>
          <w:color w:val="1F2329"/>
        </w:rPr>
        <w:t>see</w:t>
      </w:r>
      <w:r>
        <w:rPr>
          <w:color w:val="1F2329"/>
          <w:spacing w:val="33"/>
        </w:rPr>
        <w:t xml:space="preserve"> </w:t>
      </w:r>
      <w:hyperlink r:id="rId31">
        <w:r>
          <w:rPr>
            <w:color w:val="1F2329"/>
          </w:rPr>
          <w:t>NOT-OD-18-172</w:t>
        </w:r>
      </w:hyperlink>
      <w:r>
        <w:rPr>
          <w:color w:val="1F2329"/>
          <w:spacing w:val="80"/>
        </w:rPr>
        <w:t xml:space="preserve"> </w:t>
      </w:r>
      <w:r>
        <w:rPr>
          <w:color w:val="1F2329"/>
        </w:rPr>
        <w:t>re</w:t>
      </w:r>
      <w:r>
        <w:rPr>
          <w:color w:val="1F2329"/>
          <w:spacing w:val="14"/>
        </w:rPr>
        <w:t xml:space="preserve"> </w:t>
      </w:r>
      <w:r>
        <w:rPr>
          <w:color w:val="1F2329"/>
        </w:rPr>
        <w:t>policy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on change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in PD/PI status).</w:t>
      </w:r>
    </w:p>
    <w:p w14:paraId="0D27B5BE" w14:textId="77777777" w:rsidR="00553E6D" w:rsidRDefault="00991F8A">
      <w:pPr>
        <w:pStyle w:val="BodyText"/>
        <w:spacing w:before="144"/>
        <w:ind w:left="255"/>
      </w:pPr>
      <w:r>
        <w:rPr>
          <w:color w:val="1F2329"/>
        </w:rPr>
        <w:t>The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letter</w:t>
      </w:r>
      <w:r>
        <w:rPr>
          <w:color w:val="1F2329"/>
          <w:spacing w:val="48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22"/>
        </w:rPr>
        <w:t xml:space="preserve"> </w:t>
      </w:r>
      <w:r>
        <w:rPr>
          <w:color w:val="1F2329"/>
        </w:rPr>
        <w:t>ensure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that</w:t>
      </w:r>
      <w:r>
        <w:rPr>
          <w:color w:val="1F2329"/>
          <w:spacing w:val="24"/>
        </w:rPr>
        <w:t xml:space="preserve"> </w:t>
      </w:r>
      <w:r>
        <w:rPr>
          <w:color w:val="1F2329"/>
        </w:rPr>
        <w:t>proper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policies,</w:t>
      </w:r>
      <w:r>
        <w:rPr>
          <w:color w:val="1F2329"/>
          <w:spacing w:val="4"/>
        </w:rPr>
        <w:t xml:space="preserve"> </w:t>
      </w:r>
      <w:r>
        <w:rPr>
          <w:color w:val="1F2329"/>
        </w:rPr>
        <w:t>procedures,</w:t>
      </w:r>
      <w:r>
        <w:rPr>
          <w:color w:val="1F2329"/>
          <w:spacing w:val="53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16"/>
        </w:rPr>
        <w:t xml:space="preserve"> </w:t>
      </w:r>
      <w:r>
        <w:rPr>
          <w:color w:val="1F2329"/>
        </w:rPr>
        <w:t>oversight</w:t>
      </w:r>
      <w:r>
        <w:rPr>
          <w:color w:val="1F2329"/>
          <w:spacing w:val="7"/>
        </w:rPr>
        <w:t xml:space="preserve"> </w:t>
      </w:r>
      <w:r>
        <w:rPr>
          <w:color w:val="1F2329"/>
        </w:rPr>
        <w:t>are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in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place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22"/>
        </w:rPr>
        <w:t xml:space="preserve"> </w:t>
      </w:r>
      <w:r>
        <w:rPr>
          <w:color w:val="1F2329"/>
          <w:spacing w:val="-2"/>
        </w:rPr>
        <w:t>prevent</w:t>
      </w:r>
    </w:p>
    <w:p w14:paraId="4773F717" w14:textId="77777777" w:rsidR="00553E6D" w:rsidRDefault="00991F8A">
      <w:pPr>
        <w:pStyle w:val="BodyText"/>
        <w:spacing w:before="7" w:line="252" w:lineRule="auto"/>
        <w:ind w:left="255" w:right="271"/>
      </w:pPr>
      <w:r>
        <w:rPr>
          <w:color w:val="1F2329"/>
        </w:rPr>
        <w:t>discriminatory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harassment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other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discriminatory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practices</w:t>
      </w:r>
      <w:r>
        <w:rPr>
          <w:color w:val="1F2329"/>
          <w:spacing w:val="58"/>
        </w:rPr>
        <w:t xml:space="preserve"> </w:t>
      </w:r>
      <w:r>
        <w:rPr>
          <w:color w:val="1F2329"/>
        </w:rPr>
        <w:t>will</w:t>
      </w:r>
      <w:r>
        <w:rPr>
          <w:color w:val="1F2329"/>
          <w:spacing w:val="10"/>
        </w:rPr>
        <w:t xml:space="preserve"> </w:t>
      </w:r>
      <w:r>
        <w:rPr>
          <w:color w:val="1F2329"/>
        </w:rPr>
        <w:t>be</w:t>
      </w:r>
      <w:r>
        <w:rPr>
          <w:color w:val="1F2329"/>
          <w:spacing w:val="13"/>
        </w:rPr>
        <w:t xml:space="preserve"> </w:t>
      </w:r>
      <w:r>
        <w:rPr>
          <w:color w:val="1F2329"/>
        </w:rPr>
        <w:t>in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addition</w:t>
      </w:r>
      <w:r>
        <w:rPr>
          <w:color w:val="1F2329"/>
          <w:spacing w:val="23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content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that is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currently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included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Letters</w:t>
      </w:r>
      <w:r>
        <w:rPr>
          <w:color w:val="1F2329"/>
          <w:spacing w:val="69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Support describing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applicant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institution's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commitment</w:t>
      </w:r>
      <w:r>
        <w:rPr>
          <w:color w:val="1F2329"/>
          <w:spacing w:val="80"/>
        </w:rPr>
        <w:t xml:space="preserve"> </w:t>
      </w:r>
      <w:r>
        <w:rPr>
          <w:color w:val="1F2329"/>
        </w:rPr>
        <w:t>to 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planned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 xml:space="preserve">program </w:t>
      </w:r>
      <w:proofErr w:type="gramStart"/>
      <w:r>
        <w:rPr>
          <w:color w:val="1F2329"/>
        </w:rPr>
        <w:t>in order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to</w:t>
      </w:r>
      <w:proofErr w:type="gramEnd"/>
      <w:r>
        <w:rPr>
          <w:color w:val="1F2329"/>
          <w:spacing w:val="40"/>
        </w:rPr>
        <w:t xml:space="preserve"> </w:t>
      </w:r>
      <w:r>
        <w:rPr>
          <w:color w:val="1F2329"/>
        </w:rPr>
        <w:t>ensure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its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success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(e.g.,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providing facilities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32"/>
        </w:rPr>
        <w:t xml:space="preserve"> </w:t>
      </w:r>
      <w:r>
        <w:rPr>
          <w:color w:val="1F2329"/>
        </w:rPr>
        <w:t>a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research environment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conducive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preparing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trainees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for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successful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careers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as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biomedical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research</w:t>
      </w:r>
    </w:p>
    <w:p w14:paraId="46DB089E" w14:textId="77777777" w:rsidR="00553E6D" w:rsidRDefault="00991F8A">
      <w:pPr>
        <w:pStyle w:val="BodyText"/>
        <w:spacing w:before="12" w:line="247" w:lineRule="auto"/>
        <w:ind w:left="255" w:right="552" w:hanging="1"/>
      </w:pPr>
      <w:r>
        <w:rPr>
          <w:color w:val="1F2329"/>
        </w:rPr>
        <w:t>scientists;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providing appropriate inter-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multidisciplinary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research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training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opportunities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 courses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which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will allow trainees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acquire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state-of-the-art</w:t>
      </w:r>
      <w:r>
        <w:rPr>
          <w:color w:val="1F2329"/>
          <w:spacing w:val="80"/>
        </w:rPr>
        <w:t xml:space="preserve"> </w:t>
      </w:r>
      <w:r>
        <w:rPr>
          <w:color w:val="1F2329"/>
        </w:rPr>
        <w:t>scientific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knowledge).</w:t>
      </w:r>
    </w:p>
    <w:p w14:paraId="5BE67861" w14:textId="77777777" w:rsidR="00553E6D" w:rsidRDefault="00991F8A">
      <w:pPr>
        <w:pStyle w:val="BodyText"/>
        <w:spacing w:before="150"/>
        <w:ind w:left="255"/>
        <w:rPr>
          <w:b/>
        </w:rPr>
      </w:pPr>
      <w:r>
        <w:rPr>
          <w:color w:val="1F2329"/>
        </w:rPr>
        <w:t>Sample</w:t>
      </w:r>
      <w:r>
        <w:rPr>
          <w:color w:val="1F2329"/>
          <w:spacing w:val="11"/>
        </w:rPr>
        <w:t xml:space="preserve"> </w:t>
      </w:r>
      <w:r>
        <w:rPr>
          <w:color w:val="1F2329"/>
        </w:rPr>
        <w:t>language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28"/>
        </w:rPr>
        <w:t xml:space="preserve"> </w:t>
      </w:r>
      <w:r>
        <w:rPr>
          <w:color w:val="1F2329"/>
        </w:rPr>
        <w:t>include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in</w:t>
      </w:r>
      <w:r>
        <w:rPr>
          <w:color w:val="1F2329"/>
          <w:spacing w:val="3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29"/>
        </w:rPr>
        <w:t xml:space="preserve"> </w:t>
      </w:r>
      <w:r>
        <w:rPr>
          <w:color w:val="1F2329"/>
        </w:rPr>
        <w:t>proposal</w:t>
      </w:r>
      <w:r>
        <w:rPr>
          <w:color w:val="1F2329"/>
          <w:spacing w:val="9"/>
        </w:rPr>
        <w:t xml:space="preserve"> </w:t>
      </w:r>
      <w:r>
        <w:rPr>
          <w:color w:val="1F2329"/>
        </w:rPr>
        <w:t>letter</w:t>
      </w:r>
      <w:r>
        <w:rPr>
          <w:color w:val="1F2329"/>
          <w:spacing w:val="57"/>
        </w:rPr>
        <w:t xml:space="preserve"> </w:t>
      </w:r>
      <w:r>
        <w:rPr>
          <w:color w:val="1F2329"/>
        </w:rPr>
        <w:t>can</w:t>
      </w:r>
      <w:r>
        <w:rPr>
          <w:color w:val="1F2329"/>
          <w:spacing w:val="39"/>
        </w:rPr>
        <w:t xml:space="preserve"> </w:t>
      </w:r>
      <w:r>
        <w:rPr>
          <w:color w:val="1F2329"/>
        </w:rPr>
        <w:t>be</w:t>
      </w:r>
      <w:r>
        <w:rPr>
          <w:color w:val="1F2329"/>
          <w:spacing w:val="12"/>
        </w:rPr>
        <w:t xml:space="preserve"> </w:t>
      </w:r>
      <w:r>
        <w:rPr>
          <w:color w:val="1F2329"/>
        </w:rPr>
        <w:t>found</w:t>
      </w:r>
      <w:r>
        <w:rPr>
          <w:color w:val="1F2329"/>
          <w:spacing w:val="21"/>
        </w:rPr>
        <w:t xml:space="preserve"> </w:t>
      </w:r>
      <w:r>
        <w:rPr>
          <w:color w:val="1F2329"/>
        </w:rPr>
        <w:t>in</w:t>
      </w:r>
      <w:r>
        <w:rPr>
          <w:color w:val="1F2329"/>
          <w:spacing w:val="20"/>
        </w:rPr>
        <w:t xml:space="preserve"> </w:t>
      </w:r>
      <w:r>
        <w:rPr>
          <w:b/>
          <w:color w:val="1F2329"/>
        </w:rPr>
        <w:t>Appendix</w:t>
      </w:r>
      <w:r>
        <w:rPr>
          <w:b/>
          <w:color w:val="1F2329"/>
          <w:spacing w:val="14"/>
        </w:rPr>
        <w:t xml:space="preserve"> </w:t>
      </w:r>
      <w:r>
        <w:rPr>
          <w:b/>
          <w:color w:val="1F2329"/>
          <w:spacing w:val="-5"/>
        </w:rPr>
        <w:t>II.</w:t>
      </w:r>
    </w:p>
    <w:p w14:paraId="33A4F90E" w14:textId="77777777" w:rsidR="00553E6D" w:rsidRDefault="00553E6D">
      <w:pPr>
        <w:pStyle w:val="BodyText"/>
        <w:spacing w:before="175"/>
        <w:rPr>
          <w:b/>
        </w:rPr>
      </w:pPr>
    </w:p>
    <w:p w14:paraId="5AF3636E" w14:textId="77777777" w:rsidR="00553E6D" w:rsidRDefault="00991F8A">
      <w:pPr>
        <w:ind w:left="255"/>
        <w:rPr>
          <w:rFonts w:ascii="Calibri"/>
        </w:rPr>
      </w:pPr>
      <w:bookmarkStart w:id="5" w:name="NASA:"/>
      <w:bookmarkEnd w:id="5"/>
      <w:r>
        <w:rPr>
          <w:rFonts w:ascii="Calibri"/>
          <w:spacing w:val="-4"/>
        </w:rPr>
        <w:t>NASA:</w:t>
      </w:r>
    </w:p>
    <w:p w14:paraId="463A4887" w14:textId="77777777" w:rsidR="00553E6D" w:rsidRDefault="00991F8A">
      <w:pPr>
        <w:pStyle w:val="BodyText"/>
        <w:spacing w:before="155"/>
        <w:ind w:left="255"/>
      </w:pPr>
      <w:r>
        <w:t>The</w:t>
      </w:r>
      <w:r>
        <w:rPr>
          <w:spacing w:val="12"/>
        </w:rPr>
        <w:t xml:space="preserve"> </w:t>
      </w:r>
      <w:r>
        <w:t>term</w:t>
      </w:r>
      <w:r>
        <w:rPr>
          <w:spacing w:val="29"/>
        </w:rPr>
        <w:t xml:space="preserve"> </w:t>
      </w:r>
      <w:r>
        <w:rPr>
          <w:spacing w:val="-2"/>
        </w:rPr>
        <w:t>requires:</w:t>
      </w:r>
    </w:p>
    <w:p w14:paraId="44FD4D84" w14:textId="77777777" w:rsidR="00553E6D" w:rsidRDefault="00991F8A">
      <w:pPr>
        <w:pStyle w:val="ListParagraph"/>
        <w:numPr>
          <w:ilvl w:val="0"/>
          <w:numId w:val="4"/>
        </w:numPr>
        <w:tabs>
          <w:tab w:val="left" w:pos="1035"/>
        </w:tabs>
        <w:spacing w:before="157"/>
        <w:rPr>
          <w:rFonts w:ascii="Symbol" w:hAnsi="Symbol"/>
          <w:sz w:val="19"/>
        </w:rPr>
      </w:pPr>
      <w:r>
        <w:rPr>
          <w:sz w:val="19"/>
        </w:rPr>
        <w:t>Grant</w:t>
      </w:r>
      <w:r>
        <w:rPr>
          <w:spacing w:val="37"/>
          <w:sz w:val="19"/>
        </w:rPr>
        <w:t xml:space="preserve"> </w:t>
      </w:r>
      <w:r>
        <w:rPr>
          <w:sz w:val="19"/>
        </w:rPr>
        <w:t>recipient</w:t>
      </w:r>
      <w:r>
        <w:rPr>
          <w:spacing w:val="55"/>
          <w:sz w:val="19"/>
        </w:rPr>
        <w:t xml:space="preserve"> </w:t>
      </w:r>
      <w:r>
        <w:rPr>
          <w:sz w:val="19"/>
        </w:rPr>
        <w:t>organizations</w:t>
      </w:r>
      <w:r>
        <w:rPr>
          <w:spacing w:val="5"/>
          <w:sz w:val="19"/>
        </w:rPr>
        <w:t xml:space="preserve"> </w:t>
      </w:r>
      <w:r>
        <w:rPr>
          <w:sz w:val="19"/>
        </w:rPr>
        <w:t>must</w:t>
      </w:r>
      <w:r>
        <w:rPr>
          <w:spacing w:val="37"/>
          <w:sz w:val="19"/>
        </w:rPr>
        <w:t xml:space="preserve"> </w:t>
      </w:r>
      <w:r>
        <w:rPr>
          <w:sz w:val="19"/>
        </w:rPr>
        <w:t>notify</w:t>
      </w:r>
      <w:r>
        <w:rPr>
          <w:spacing w:val="26"/>
          <w:sz w:val="19"/>
        </w:rPr>
        <w:t xml:space="preserve"> </w:t>
      </w:r>
      <w:r>
        <w:rPr>
          <w:sz w:val="19"/>
        </w:rPr>
        <w:t>NASA</w:t>
      </w:r>
      <w:r>
        <w:rPr>
          <w:spacing w:val="13"/>
          <w:sz w:val="19"/>
        </w:rPr>
        <w:t xml:space="preserve"> </w:t>
      </w:r>
      <w:r>
        <w:rPr>
          <w:sz w:val="19"/>
        </w:rPr>
        <w:t>of</w:t>
      </w:r>
      <w:r>
        <w:rPr>
          <w:spacing w:val="24"/>
          <w:sz w:val="19"/>
        </w:rPr>
        <w:t xml:space="preserve"> </w:t>
      </w:r>
      <w:r>
        <w:rPr>
          <w:sz w:val="19"/>
        </w:rPr>
        <w:t>any</w:t>
      </w:r>
      <w:r>
        <w:rPr>
          <w:spacing w:val="26"/>
          <w:sz w:val="19"/>
        </w:rPr>
        <w:t xml:space="preserve"> </w:t>
      </w:r>
      <w:r>
        <w:rPr>
          <w:sz w:val="19"/>
        </w:rPr>
        <w:t>findings/determination</w:t>
      </w:r>
      <w:r>
        <w:rPr>
          <w:spacing w:val="65"/>
          <w:sz w:val="19"/>
        </w:rPr>
        <w:t xml:space="preserve"> </w:t>
      </w:r>
      <w:r>
        <w:rPr>
          <w:sz w:val="19"/>
        </w:rPr>
        <w:t>of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sexual</w:t>
      </w:r>
    </w:p>
    <w:p w14:paraId="44939F10" w14:textId="77777777" w:rsidR="00553E6D" w:rsidRDefault="00553E6D">
      <w:pPr>
        <w:pStyle w:val="ListParagraph"/>
        <w:rPr>
          <w:rFonts w:ascii="Symbol" w:hAnsi="Symbol"/>
          <w:sz w:val="19"/>
        </w:rPr>
        <w:sectPr w:rsidR="00553E6D">
          <w:pgSz w:w="12240" w:h="15840"/>
          <w:pgMar w:top="960" w:right="1080" w:bottom="280" w:left="1080" w:header="720" w:footer="720" w:gutter="0"/>
          <w:cols w:space="720"/>
        </w:sectPr>
      </w:pPr>
    </w:p>
    <w:p w14:paraId="6E4A080B" w14:textId="77777777" w:rsidR="00553E6D" w:rsidRDefault="00991F8A">
      <w:pPr>
        <w:pStyle w:val="BodyText"/>
        <w:spacing w:before="79" w:line="261" w:lineRule="auto"/>
        <w:ind w:left="1034"/>
      </w:pPr>
      <w:r>
        <w:lastRenderedPageBreak/>
        <w:t>harassment,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forms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harassment,</w:t>
      </w:r>
      <w:r>
        <w:rPr>
          <w:spacing w:val="40"/>
        </w:rPr>
        <w:t xml:space="preserve"> </w:t>
      </w:r>
      <w:r>
        <w:t>or sexual</w:t>
      </w:r>
      <w:r>
        <w:rPr>
          <w:spacing w:val="40"/>
        </w:rPr>
        <w:t xml:space="preserve"> </w:t>
      </w:r>
      <w:r>
        <w:t>assault regarding</w:t>
      </w:r>
      <w:r>
        <w:rPr>
          <w:spacing w:val="4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NASA-funded</w:t>
      </w:r>
      <w:r>
        <w:rPr>
          <w:spacing w:val="25"/>
        </w:rPr>
        <w:t xml:space="preserve"> </w:t>
      </w:r>
      <w:r>
        <w:t>Principal Investigator</w:t>
      </w:r>
      <w:r>
        <w:rPr>
          <w:spacing w:val="40"/>
        </w:rPr>
        <w:t xml:space="preserve"> </w:t>
      </w:r>
      <w:r>
        <w:t>(PI) or Co-Investigator (CO-I).</w:t>
      </w:r>
    </w:p>
    <w:p w14:paraId="29238908" w14:textId="77777777" w:rsidR="00553E6D" w:rsidRDefault="00991F8A">
      <w:pPr>
        <w:pStyle w:val="ListParagraph"/>
        <w:numPr>
          <w:ilvl w:val="0"/>
          <w:numId w:val="4"/>
        </w:numPr>
        <w:tabs>
          <w:tab w:val="left" w:pos="1035"/>
        </w:tabs>
        <w:spacing w:before="137" w:line="252" w:lineRule="auto"/>
        <w:ind w:right="146" w:hanging="361"/>
        <w:rPr>
          <w:rFonts w:ascii="Symbol" w:hAnsi="Symbol"/>
          <w:sz w:val="19"/>
        </w:rPr>
      </w:pPr>
      <w:r>
        <w:rPr>
          <w:sz w:val="19"/>
        </w:rPr>
        <w:t>Grant</w:t>
      </w:r>
      <w:r>
        <w:rPr>
          <w:spacing w:val="40"/>
          <w:sz w:val="19"/>
        </w:rPr>
        <w:t xml:space="preserve"> </w:t>
      </w:r>
      <w:r>
        <w:rPr>
          <w:sz w:val="19"/>
        </w:rPr>
        <w:t>recipient</w:t>
      </w:r>
      <w:r>
        <w:rPr>
          <w:spacing w:val="40"/>
          <w:sz w:val="19"/>
        </w:rPr>
        <w:t xml:space="preserve"> </w:t>
      </w:r>
      <w:r>
        <w:rPr>
          <w:sz w:val="19"/>
        </w:rPr>
        <w:t>organizations must</w:t>
      </w:r>
      <w:r>
        <w:rPr>
          <w:spacing w:val="40"/>
          <w:sz w:val="19"/>
        </w:rPr>
        <w:t xml:space="preserve"> </w:t>
      </w:r>
      <w:r>
        <w:rPr>
          <w:sz w:val="19"/>
        </w:rPr>
        <w:t>notify</w:t>
      </w:r>
      <w:r>
        <w:rPr>
          <w:spacing w:val="37"/>
          <w:sz w:val="19"/>
        </w:rPr>
        <w:t xml:space="preserve"> </w:t>
      </w:r>
      <w:r>
        <w:rPr>
          <w:sz w:val="19"/>
        </w:rPr>
        <w:t>NASA if</w:t>
      </w:r>
      <w:r>
        <w:rPr>
          <w:spacing w:val="36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PI or</w:t>
      </w:r>
      <w:r>
        <w:rPr>
          <w:spacing w:val="39"/>
          <w:sz w:val="19"/>
        </w:rPr>
        <w:t xml:space="preserve"> </w:t>
      </w:r>
      <w:r>
        <w:rPr>
          <w:sz w:val="19"/>
        </w:rPr>
        <w:t>Co-I</w:t>
      </w:r>
      <w:r>
        <w:rPr>
          <w:spacing w:val="39"/>
          <w:sz w:val="19"/>
        </w:rPr>
        <w:t xml:space="preserve"> </w:t>
      </w:r>
      <w:r>
        <w:rPr>
          <w:sz w:val="19"/>
        </w:rPr>
        <w:t>is placed</w:t>
      </w:r>
      <w:r>
        <w:rPr>
          <w:spacing w:val="40"/>
          <w:sz w:val="19"/>
        </w:rPr>
        <w:t xml:space="preserve"> </w:t>
      </w:r>
      <w:r>
        <w:rPr>
          <w:sz w:val="19"/>
        </w:rPr>
        <w:t>on</w:t>
      </w:r>
      <w:r>
        <w:rPr>
          <w:spacing w:val="39"/>
          <w:sz w:val="19"/>
        </w:rPr>
        <w:t xml:space="preserve"> </w:t>
      </w:r>
      <w:r>
        <w:rPr>
          <w:sz w:val="19"/>
        </w:rPr>
        <w:t>administrative leave</w:t>
      </w:r>
      <w:r>
        <w:rPr>
          <w:spacing w:val="23"/>
          <w:sz w:val="19"/>
        </w:rPr>
        <w:t xml:space="preserve"> </w:t>
      </w:r>
      <w:r>
        <w:rPr>
          <w:sz w:val="19"/>
        </w:rPr>
        <w:t>or</w:t>
      </w:r>
      <w:r>
        <w:rPr>
          <w:spacing w:val="34"/>
          <w:sz w:val="19"/>
        </w:rPr>
        <w:t xml:space="preserve"> </w:t>
      </w:r>
      <w:r>
        <w:rPr>
          <w:sz w:val="19"/>
        </w:rPr>
        <w:t>if the</w:t>
      </w:r>
      <w:r>
        <w:rPr>
          <w:spacing w:val="40"/>
          <w:sz w:val="19"/>
        </w:rPr>
        <w:t xml:space="preserve"> </w:t>
      </w:r>
      <w:r>
        <w:rPr>
          <w:sz w:val="19"/>
        </w:rPr>
        <w:t>awardee</w:t>
      </w:r>
      <w:r>
        <w:rPr>
          <w:spacing w:val="66"/>
          <w:sz w:val="19"/>
        </w:rPr>
        <w:t xml:space="preserve"> </w:t>
      </w:r>
      <w:r>
        <w:rPr>
          <w:sz w:val="19"/>
        </w:rPr>
        <w:t>has</w:t>
      </w:r>
      <w:r>
        <w:rPr>
          <w:spacing w:val="31"/>
          <w:sz w:val="19"/>
        </w:rPr>
        <w:t xml:space="preserve"> </w:t>
      </w:r>
      <w:r>
        <w:rPr>
          <w:sz w:val="19"/>
        </w:rPr>
        <w:t>imposed</w:t>
      </w:r>
      <w:r>
        <w:rPr>
          <w:spacing w:val="40"/>
          <w:sz w:val="19"/>
        </w:rPr>
        <w:t xml:space="preserve"> </w:t>
      </w:r>
      <w:r>
        <w:rPr>
          <w:sz w:val="19"/>
        </w:rPr>
        <w:t>any</w:t>
      </w:r>
      <w:r>
        <w:rPr>
          <w:spacing w:val="33"/>
          <w:sz w:val="19"/>
        </w:rPr>
        <w:t xml:space="preserve"> </w:t>
      </w:r>
      <w:r>
        <w:rPr>
          <w:sz w:val="19"/>
        </w:rPr>
        <w:t>administrative</w:t>
      </w:r>
      <w:r>
        <w:rPr>
          <w:spacing w:val="40"/>
          <w:sz w:val="19"/>
        </w:rPr>
        <w:t xml:space="preserve"> </w:t>
      </w:r>
      <w:r>
        <w:rPr>
          <w:sz w:val="19"/>
        </w:rPr>
        <w:t>action</w:t>
      </w:r>
      <w:r>
        <w:rPr>
          <w:spacing w:val="34"/>
          <w:sz w:val="19"/>
        </w:rPr>
        <w:t xml:space="preserve"> </w:t>
      </w:r>
      <w:r>
        <w:rPr>
          <w:sz w:val="19"/>
        </w:rPr>
        <w:t>on</w:t>
      </w:r>
      <w:r>
        <w:rPr>
          <w:spacing w:val="34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PI or</w:t>
      </w:r>
      <w:r>
        <w:rPr>
          <w:spacing w:val="34"/>
          <w:sz w:val="19"/>
        </w:rPr>
        <w:t xml:space="preserve"> </w:t>
      </w:r>
      <w:r>
        <w:rPr>
          <w:sz w:val="19"/>
        </w:rPr>
        <w:t>any determination</w:t>
      </w:r>
      <w:r>
        <w:rPr>
          <w:spacing w:val="40"/>
          <w:sz w:val="19"/>
        </w:rPr>
        <w:t xml:space="preserve"> </w:t>
      </w:r>
      <w:r>
        <w:rPr>
          <w:sz w:val="19"/>
        </w:rPr>
        <w:t>or</w:t>
      </w:r>
      <w:r>
        <w:rPr>
          <w:spacing w:val="40"/>
          <w:sz w:val="19"/>
        </w:rPr>
        <w:t xml:space="preserve"> </w:t>
      </w:r>
      <w:r>
        <w:rPr>
          <w:sz w:val="19"/>
        </w:rPr>
        <w:t>an</w:t>
      </w:r>
      <w:r>
        <w:rPr>
          <w:spacing w:val="40"/>
          <w:sz w:val="19"/>
        </w:rPr>
        <w:t xml:space="preserve"> </w:t>
      </w:r>
      <w:r>
        <w:rPr>
          <w:sz w:val="19"/>
        </w:rPr>
        <w:t>investigation</w:t>
      </w:r>
      <w:r>
        <w:rPr>
          <w:spacing w:val="40"/>
          <w:sz w:val="19"/>
        </w:rPr>
        <w:t xml:space="preserve"> </w:t>
      </w:r>
      <w:r>
        <w:rPr>
          <w:sz w:val="19"/>
        </w:rPr>
        <w:t>of an</w:t>
      </w:r>
      <w:r>
        <w:rPr>
          <w:spacing w:val="40"/>
          <w:sz w:val="19"/>
        </w:rPr>
        <w:t xml:space="preserve"> </w:t>
      </w:r>
      <w:r>
        <w:rPr>
          <w:sz w:val="19"/>
        </w:rPr>
        <w:t>alleged</w:t>
      </w:r>
      <w:r>
        <w:rPr>
          <w:spacing w:val="40"/>
          <w:sz w:val="19"/>
        </w:rPr>
        <w:t xml:space="preserve"> </w:t>
      </w:r>
      <w:r>
        <w:rPr>
          <w:sz w:val="19"/>
        </w:rPr>
        <w:t>violation of awardee</w:t>
      </w:r>
      <w:r>
        <w:rPr>
          <w:spacing w:val="40"/>
          <w:sz w:val="19"/>
        </w:rPr>
        <w:t xml:space="preserve"> </w:t>
      </w:r>
      <w:r>
        <w:rPr>
          <w:sz w:val="19"/>
        </w:rPr>
        <w:t>policies</w:t>
      </w:r>
      <w:r>
        <w:rPr>
          <w:spacing w:val="38"/>
          <w:sz w:val="19"/>
        </w:rPr>
        <w:t xml:space="preserve"> </w:t>
      </w:r>
      <w:r>
        <w:rPr>
          <w:sz w:val="19"/>
        </w:rPr>
        <w:t>or</w:t>
      </w:r>
      <w:r>
        <w:rPr>
          <w:spacing w:val="40"/>
          <w:sz w:val="19"/>
        </w:rPr>
        <w:t xml:space="preserve"> </w:t>
      </w:r>
      <w:r>
        <w:rPr>
          <w:sz w:val="19"/>
        </w:rPr>
        <w:t>codes</w:t>
      </w:r>
      <w:r>
        <w:rPr>
          <w:spacing w:val="40"/>
          <w:sz w:val="19"/>
        </w:rPr>
        <w:t xml:space="preserve"> </w:t>
      </w:r>
      <w:r>
        <w:rPr>
          <w:sz w:val="19"/>
        </w:rPr>
        <w:t>of conduct,</w:t>
      </w:r>
      <w:r>
        <w:rPr>
          <w:spacing w:val="40"/>
          <w:sz w:val="19"/>
        </w:rPr>
        <w:t xml:space="preserve"> </w:t>
      </w:r>
      <w:r>
        <w:rPr>
          <w:sz w:val="19"/>
        </w:rPr>
        <w:t>statutes,</w:t>
      </w:r>
      <w:r>
        <w:rPr>
          <w:spacing w:val="40"/>
          <w:sz w:val="19"/>
        </w:rPr>
        <w:t xml:space="preserve"> </w:t>
      </w:r>
      <w:r>
        <w:rPr>
          <w:sz w:val="19"/>
        </w:rPr>
        <w:t>regulations,</w:t>
      </w:r>
      <w:r>
        <w:rPr>
          <w:spacing w:val="40"/>
          <w:sz w:val="19"/>
        </w:rPr>
        <w:t xml:space="preserve"> </w:t>
      </w:r>
      <w:r>
        <w:rPr>
          <w:sz w:val="19"/>
        </w:rPr>
        <w:t>or executive</w:t>
      </w:r>
      <w:r>
        <w:rPr>
          <w:spacing w:val="40"/>
          <w:sz w:val="19"/>
        </w:rPr>
        <w:t xml:space="preserve"> </w:t>
      </w:r>
      <w:r>
        <w:rPr>
          <w:sz w:val="19"/>
        </w:rPr>
        <w:t>orders relating</w:t>
      </w:r>
      <w:r>
        <w:rPr>
          <w:spacing w:val="22"/>
          <w:sz w:val="19"/>
        </w:rPr>
        <w:t xml:space="preserve"> </w:t>
      </w:r>
      <w:r>
        <w:rPr>
          <w:sz w:val="19"/>
        </w:rPr>
        <w:t>to</w:t>
      </w:r>
      <w:r>
        <w:rPr>
          <w:spacing w:val="25"/>
          <w:sz w:val="19"/>
        </w:rPr>
        <w:t xml:space="preserve"> </w:t>
      </w:r>
      <w:r>
        <w:rPr>
          <w:sz w:val="19"/>
        </w:rPr>
        <w:t>sexual</w:t>
      </w:r>
      <w:r>
        <w:rPr>
          <w:spacing w:val="40"/>
          <w:sz w:val="19"/>
        </w:rPr>
        <w:t xml:space="preserve"> </w:t>
      </w:r>
      <w:r>
        <w:rPr>
          <w:sz w:val="19"/>
        </w:rPr>
        <w:t>harassment,</w:t>
      </w:r>
      <w:r>
        <w:rPr>
          <w:spacing w:val="40"/>
          <w:sz w:val="19"/>
        </w:rPr>
        <w:t xml:space="preserve"> </w:t>
      </w:r>
      <w:r>
        <w:rPr>
          <w:sz w:val="19"/>
        </w:rPr>
        <w:t>other</w:t>
      </w:r>
      <w:r>
        <w:rPr>
          <w:spacing w:val="36"/>
          <w:sz w:val="19"/>
        </w:rPr>
        <w:t xml:space="preserve"> </w:t>
      </w:r>
      <w:r>
        <w:rPr>
          <w:sz w:val="19"/>
        </w:rPr>
        <w:t>forms of harassment,</w:t>
      </w:r>
      <w:r>
        <w:rPr>
          <w:spacing w:val="40"/>
          <w:sz w:val="19"/>
        </w:rPr>
        <w:t xml:space="preserve"> </w:t>
      </w:r>
      <w:r>
        <w:rPr>
          <w:sz w:val="19"/>
        </w:rPr>
        <w:t>or sexual</w:t>
      </w:r>
      <w:r>
        <w:rPr>
          <w:spacing w:val="40"/>
          <w:sz w:val="19"/>
        </w:rPr>
        <w:t xml:space="preserve"> </w:t>
      </w:r>
      <w:r>
        <w:rPr>
          <w:sz w:val="19"/>
        </w:rPr>
        <w:t>assault.</w:t>
      </w:r>
    </w:p>
    <w:p w14:paraId="534CB546" w14:textId="77777777" w:rsidR="00553E6D" w:rsidRDefault="00991F8A">
      <w:pPr>
        <w:pStyle w:val="ListParagraph"/>
        <w:numPr>
          <w:ilvl w:val="0"/>
          <w:numId w:val="4"/>
        </w:numPr>
        <w:tabs>
          <w:tab w:val="left" w:pos="1035"/>
        </w:tabs>
        <w:spacing w:before="157" w:line="252" w:lineRule="auto"/>
        <w:ind w:right="375" w:hanging="361"/>
        <w:rPr>
          <w:rFonts w:ascii="Symbol" w:hAnsi="Symbol"/>
          <w:sz w:val="19"/>
        </w:rPr>
      </w:pPr>
      <w:r>
        <w:rPr>
          <w:sz w:val="19"/>
        </w:rPr>
        <w:t>Such</w:t>
      </w:r>
      <w:r>
        <w:rPr>
          <w:spacing w:val="26"/>
          <w:sz w:val="19"/>
        </w:rPr>
        <w:t xml:space="preserve"> </w:t>
      </w:r>
      <w:r>
        <w:rPr>
          <w:sz w:val="19"/>
        </w:rPr>
        <w:t>reporting</w:t>
      </w:r>
      <w:r>
        <w:rPr>
          <w:spacing w:val="40"/>
          <w:sz w:val="19"/>
        </w:rPr>
        <w:t xml:space="preserve"> </w:t>
      </w:r>
      <w:r>
        <w:rPr>
          <w:sz w:val="19"/>
        </w:rPr>
        <w:t>must</w:t>
      </w:r>
      <w:r>
        <w:rPr>
          <w:spacing w:val="36"/>
          <w:sz w:val="19"/>
        </w:rPr>
        <w:t xml:space="preserve"> </w:t>
      </w:r>
      <w:r>
        <w:rPr>
          <w:sz w:val="19"/>
        </w:rPr>
        <w:t>be submitted</w:t>
      </w:r>
      <w:r>
        <w:rPr>
          <w:spacing w:val="40"/>
          <w:sz w:val="19"/>
        </w:rPr>
        <w:t xml:space="preserve"> </w:t>
      </w:r>
      <w:r>
        <w:rPr>
          <w:sz w:val="19"/>
        </w:rPr>
        <w:t>by</w:t>
      </w:r>
      <w:r>
        <w:rPr>
          <w:spacing w:val="24"/>
          <w:sz w:val="19"/>
        </w:rPr>
        <w:t xml:space="preserve"> </w:t>
      </w:r>
      <w:r>
        <w:rPr>
          <w:sz w:val="19"/>
        </w:rPr>
        <w:t>the</w:t>
      </w:r>
      <w:r>
        <w:rPr>
          <w:spacing w:val="35"/>
          <w:sz w:val="19"/>
        </w:rPr>
        <w:t xml:space="preserve"> </w:t>
      </w:r>
      <w:r>
        <w:rPr>
          <w:sz w:val="19"/>
        </w:rPr>
        <w:t>Authorized</w:t>
      </w:r>
      <w:r>
        <w:rPr>
          <w:spacing w:val="40"/>
          <w:sz w:val="19"/>
        </w:rPr>
        <w:t xml:space="preserve"> </w:t>
      </w:r>
      <w:r>
        <w:rPr>
          <w:sz w:val="19"/>
        </w:rPr>
        <w:t>Organizational Representative</w:t>
      </w:r>
      <w:r>
        <w:rPr>
          <w:spacing w:val="74"/>
          <w:sz w:val="19"/>
        </w:rPr>
        <w:t xml:space="preserve"> </w:t>
      </w:r>
      <w:r>
        <w:rPr>
          <w:sz w:val="19"/>
        </w:rPr>
        <w:t>(AOR) to</w:t>
      </w:r>
      <w:r>
        <w:rPr>
          <w:spacing w:val="40"/>
          <w:sz w:val="19"/>
        </w:rPr>
        <w:t xml:space="preserve"> </w:t>
      </w:r>
      <w:r>
        <w:rPr>
          <w:sz w:val="19"/>
        </w:rPr>
        <w:t>NASA’s Office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39"/>
          <w:sz w:val="19"/>
        </w:rPr>
        <w:t xml:space="preserve"> </w:t>
      </w:r>
      <w:r>
        <w:rPr>
          <w:sz w:val="19"/>
        </w:rPr>
        <w:t>Diversity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Equal</w:t>
      </w:r>
      <w:r>
        <w:rPr>
          <w:spacing w:val="40"/>
          <w:sz w:val="19"/>
        </w:rPr>
        <w:t xml:space="preserve"> </w:t>
      </w:r>
      <w:r>
        <w:rPr>
          <w:sz w:val="19"/>
        </w:rPr>
        <w:t>Opportunity</w:t>
      </w:r>
      <w:r>
        <w:rPr>
          <w:spacing w:val="40"/>
          <w:sz w:val="19"/>
        </w:rPr>
        <w:t xml:space="preserve"> </w:t>
      </w:r>
      <w:r>
        <w:rPr>
          <w:sz w:val="19"/>
        </w:rPr>
        <w:t>at</w:t>
      </w:r>
      <w:r>
        <w:rPr>
          <w:spacing w:val="31"/>
          <w:sz w:val="19"/>
        </w:rPr>
        <w:t xml:space="preserve"> </w:t>
      </w:r>
      <w:hyperlink r:id="rId32">
        <w:r>
          <w:rPr>
            <w:sz w:val="19"/>
          </w:rPr>
          <w:t>https://missionstem.nasa.gov/term-</w:t>
        </w:r>
      </w:hyperlink>
      <w:r>
        <w:rPr>
          <w:sz w:val="19"/>
        </w:rPr>
        <w:t>condition-institutional-harassment-discr.html</w:t>
      </w:r>
      <w:r>
        <w:rPr>
          <w:spacing w:val="80"/>
          <w:sz w:val="19"/>
        </w:rPr>
        <w:t xml:space="preserve"> </w:t>
      </w:r>
      <w:r>
        <w:rPr>
          <w:sz w:val="19"/>
        </w:rPr>
        <w:t>within 10 business</w:t>
      </w:r>
      <w:r>
        <w:rPr>
          <w:spacing w:val="40"/>
          <w:sz w:val="19"/>
        </w:rPr>
        <w:t xml:space="preserve"> </w:t>
      </w:r>
      <w:r>
        <w:rPr>
          <w:sz w:val="19"/>
        </w:rPr>
        <w:t>days from the</w:t>
      </w:r>
      <w:r>
        <w:rPr>
          <w:spacing w:val="40"/>
          <w:sz w:val="19"/>
        </w:rPr>
        <w:t xml:space="preserve"> </w:t>
      </w:r>
      <w:r>
        <w:rPr>
          <w:sz w:val="19"/>
        </w:rPr>
        <w:t>date</w:t>
      </w:r>
      <w:r>
        <w:rPr>
          <w:spacing w:val="40"/>
          <w:sz w:val="19"/>
        </w:rPr>
        <w:t xml:space="preserve"> </w:t>
      </w:r>
      <w:r>
        <w:rPr>
          <w:sz w:val="19"/>
        </w:rPr>
        <w:t>of the finding/determination,</w:t>
      </w:r>
      <w:r>
        <w:rPr>
          <w:spacing w:val="40"/>
          <w:sz w:val="19"/>
        </w:rPr>
        <w:t xml:space="preserve"> </w:t>
      </w:r>
      <w:r>
        <w:rPr>
          <w:sz w:val="19"/>
        </w:rPr>
        <w:t>or the</w:t>
      </w:r>
      <w:r>
        <w:rPr>
          <w:spacing w:val="40"/>
          <w:sz w:val="19"/>
        </w:rPr>
        <w:t xml:space="preserve"> </w:t>
      </w:r>
      <w:r>
        <w:rPr>
          <w:sz w:val="19"/>
        </w:rPr>
        <w:t>date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27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placement</w:t>
      </w:r>
      <w:r>
        <w:rPr>
          <w:spacing w:val="40"/>
          <w:sz w:val="19"/>
        </w:rPr>
        <w:t xml:space="preserve"> </w:t>
      </w:r>
      <w:r>
        <w:rPr>
          <w:sz w:val="19"/>
        </w:rPr>
        <w:t>of a</w:t>
      </w:r>
      <w:r>
        <w:rPr>
          <w:spacing w:val="31"/>
          <w:sz w:val="19"/>
        </w:rPr>
        <w:t xml:space="preserve"> </w:t>
      </w:r>
      <w:r>
        <w:rPr>
          <w:sz w:val="19"/>
        </w:rPr>
        <w:t>PI</w:t>
      </w:r>
      <w:r>
        <w:rPr>
          <w:spacing w:val="30"/>
          <w:sz w:val="19"/>
        </w:rPr>
        <w:t xml:space="preserve"> </w:t>
      </w:r>
      <w:r>
        <w:rPr>
          <w:sz w:val="19"/>
        </w:rPr>
        <w:t>or Co-I</w:t>
      </w:r>
      <w:r>
        <w:rPr>
          <w:spacing w:val="30"/>
          <w:sz w:val="19"/>
        </w:rPr>
        <w:t xml:space="preserve"> </w:t>
      </w:r>
      <w:r>
        <w:rPr>
          <w:sz w:val="19"/>
        </w:rPr>
        <w:t>by</w:t>
      </w:r>
      <w:r>
        <w:rPr>
          <w:spacing w:val="29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recipient</w:t>
      </w:r>
      <w:r>
        <w:rPr>
          <w:spacing w:val="40"/>
          <w:sz w:val="19"/>
        </w:rPr>
        <w:t xml:space="preserve"> </w:t>
      </w:r>
      <w:r>
        <w:rPr>
          <w:sz w:val="19"/>
        </w:rPr>
        <w:t>on administrative</w:t>
      </w:r>
      <w:r>
        <w:rPr>
          <w:spacing w:val="40"/>
          <w:sz w:val="19"/>
        </w:rPr>
        <w:t xml:space="preserve"> </w:t>
      </w:r>
      <w:r>
        <w:rPr>
          <w:sz w:val="19"/>
        </w:rPr>
        <w:t>leave</w:t>
      </w:r>
      <w:r>
        <w:rPr>
          <w:spacing w:val="40"/>
          <w:sz w:val="19"/>
        </w:rPr>
        <w:t xml:space="preserve"> </w:t>
      </w:r>
      <w:r>
        <w:rPr>
          <w:sz w:val="19"/>
        </w:rPr>
        <w:t>or</w:t>
      </w:r>
      <w:r>
        <w:rPr>
          <w:spacing w:val="40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imposition of</w:t>
      </w:r>
      <w:r>
        <w:rPr>
          <w:spacing w:val="40"/>
          <w:sz w:val="19"/>
        </w:rPr>
        <w:t xml:space="preserve"> </w:t>
      </w:r>
      <w:r>
        <w:rPr>
          <w:sz w:val="19"/>
        </w:rPr>
        <w:t>an</w:t>
      </w:r>
      <w:r>
        <w:rPr>
          <w:spacing w:val="40"/>
          <w:sz w:val="19"/>
        </w:rPr>
        <w:t xml:space="preserve"> </w:t>
      </w:r>
      <w:r>
        <w:rPr>
          <w:sz w:val="19"/>
        </w:rPr>
        <w:t>administrative</w:t>
      </w:r>
      <w:r>
        <w:rPr>
          <w:spacing w:val="40"/>
          <w:sz w:val="19"/>
        </w:rPr>
        <w:t xml:space="preserve"> </w:t>
      </w:r>
      <w:r>
        <w:rPr>
          <w:sz w:val="19"/>
        </w:rPr>
        <w:t>action.</w:t>
      </w:r>
    </w:p>
    <w:p w14:paraId="40D30F34" w14:textId="77777777" w:rsidR="00553E6D" w:rsidRDefault="00991F8A">
      <w:pPr>
        <w:pStyle w:val="ListParagraph"/>
        <w:numPr>
          <w:ilvl w:val="0"/>
          <w:numId w:val="4"/>
        </w:numPr>
        <w:tabs>
          <w:tab w:val="left" w:pos="1036"/>
        </w:tabs>
        <w:spacing w:before="142" w:line="247" w:lineRule="auto"/>
        <w:ind w:left="1036" w:right="673" w:hanging="361"/>
        <w:rPr>
          <w:rFonts w:ascii="Symbol" w:hAnsi="Symbol"/>
          <w:sz w:val="19"/>
        </w:rPr>
      </w:pPr>
      <w:r>
        <w:rPr>
          <w:sz w:val="19"/>
        </w:rPr>
        <w:t>This term</w:t>
      </w:r>
      <w:r>
        <w:rPr>
          <w:spacing w:val="40"/>
          <w:sz w:val="19"/>
        </w:rPr>
        <w:t xml:space="preserve"> </w:t>
      </w:r>
      <w:r>
        <w:rPr>
          <w:sz w:val="19"/>
        </w:rPr>
        <w:t>and condition impose new</w:t>
      </w:r>
      <w:r>
        <w:rPr>
          <w:spacing w:val="40"/>
          <w:sz w:val="19"/>
        </w:rPr>
        <w:t xml:space="preserve"> </w:t>
      </w:r>
      <w:r>
        <w:rPr>
          <w:sz w:val="19"/>
        </w:rPr>
        <w:t>reporting</w:t>
      </w:r>
      <w:r>
        <w:rPr>
          <w:spacing w:val="40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40"/>
          <w:sz w:val="19"/>
        </w:rPr>
        <w:t xml:space="preserve"> </w:t>
      </w:r>
      <w:r>
        <w:rPr>
          <w:sz w:val="19"/>
        </w:rPr>
        <w:t>regarding</w:t>
      </w:r>
      <w:r>
        <w:rPr>
          <w:spacing w:val="26"/>
          <w:sz w:val="19"/>
        </w:rPr>
        <w:t xml:space="preserve"> </w:t>
      </w:r>
      <w:r>
        <w:rPr>
          <w:sz w:val="19"/>
        </w:rPr>
        <w:t>harassment</w:t>
      </w:r>
      <w:r>
        <w:rPr>
          <w:spacing w:val="40"/>
          <w:sz w:val="19"/>
        </w:rPr>
        <w:t xml:space="preserve"> </w:t>
      </w:r>
      <w:r>
        <w:rPr>
          <w:sz w:val="19"/>
        </w:rPr>
        <w:t>and sexual</w:t>
      </w:r>
      <w:r>
        <w:rPr>
          <w:spacing w:val="40"/>
          <w:sz w:val="19"/>
        </w:rPr>
        <w:t xml:space="preserve"> </w:t>
      </w:r>
      <w:r>
        <w:rPr>
          <w:sz w:val="19"/>
        </w:rPr>
        <w:t>assault among</w:t>
      </w:r>
      <w:r>
        <w:rPr>
          <w:spacing w:val="40"/>
          <w:sz w:val="19"/>
        </w:rPr>
        <w:t xml:space="preserve"> </w:t>
      </w:r>
      <w:r>
        <w:rPr>
          <w:sz w:val="19"/>
        </w:rPr>
        <w:t>recipients</w:t>
      </w:r>
      <w:r>
        <w:rPr>
          <w:spacing w:val="40"/>
          <w:sz w:val="19"/>
        </w:rPr>
        <w:t xml:space="preserve"> </w:t>
      </w:r>
      <w:r>
        <w:rPr>
          <w:sz w:val="19"/>
        </w:rPr>
        <w:t>of NASA financial</w:t>
      </w:r>
      <w:r>
        <w:rPr>
          <w:spacing w:val="40"/>
          <w:sz w:val="19"/>
        </w:rPr>
        <w:t xml:space="preserve"> </w:t>
      </w:r>
      <w:r>
        <w:rPr>
          <w:sz w:val="19"/>
        </w:rPr>
        <w:t>assistance.</w:t>
      </w:r>
    </w:p>
    <w:p w14:paraId="7BFB1062" w14:textId="77777777" w:rsidR="00553E6D" w:rsidRDefault="00991F8A">
      <w:pPr>
        <w:pStyle w:val="ListParagraph"/>
        <w:numPr>
          <w:ilvl w:val="0"/>
          <w:numId w:val="4"/>
        </w:numPr>
        <w:tabs>
          <w:tab w:val="left" w:pos="1036"/>
        </w:tabs>
        <w:spacing w:before="165" w:line="249" w:lineRule="auto"/>
        <w:ind w:left="1036" w:right="169" w:hanging="361"/>
        <w:rPr>
          <w:rFonts w:ascii="Symbol" w:hAnsi="Symbol"/>
          <w:sz w:val="19"/>
        </w:rPr>
      </w:pPr>
      <w:r>
        <w:rPr>
          <w:sz w:val="19"/>
        </w:rPr>
        <w:t>Other</w:t>
      </w:r>
      <w:r>
        <w:rPr>
          <w:spacing w:val="40"/>
          <w:sz w:val="19"/>
        </w:rPr>
        <w:t xml:space="preserve"> </w:t>
      </w:r>
      <w:r>
        <w:rPr>
          <w:sz w:val="19"/>
        </w:rPr>
        <w:t>personnel</w:t>
      </w:r>
      <w:r>
        <w:rPr>
          <w:spacing w:val="40"/>
          <w:sz w:val="19"/>
        </w:rPr>
        <w:t xml:space="preserve"> </w:t>
      </w:r>
      <w:r>
        <w:rPr>
          <w:sz w:val="19"/>
        </w:rPr>
        <w:t>supported</w:t>
      </w:r>
      <w:r>
        <w:rPr>
          <w:spacing w:val="40"/>
          <w:sz w:val="19"/>
        </w:rPr>
        <w:t xml:space="preserve"> </w:t>
      </w:r>
      <w:r>
        <w:rPr>
          <w:sz w:val="19"/>
        </w:rPr>
        <w:t>by</w:t>
      </w:r>
      <w:r>
        <w:rPr>
          <w:spacing w:val="34"/>
          <w:sz w:val="19"/>
        </w:rPr>
        <w:t xml:space="preserve"> </w:t>
      </w:r>
      <w:r>
        <w:rPr>
          <w:sz w:val="19"/>
        </w:rPr>
        <w:t>a</w:t>
      </w:r>
      <w:r>
        <w:rPr>
          <w:spacing w:val="36"/>
          <w:sz w:val="19"/>
        </w:rPr>
        <w:t xml:space="preserve"> </w:t>
      </w:r>
      <w:r>
        <w:rPr>
          <w:sz w:val="19"/>
        </w:rPr>
        <w:t>NASA award</w:t>
      </w:r>
      <w:r>
        <w:rPr>
          <w:spacing w:val="35"/>
          <w:sz w:val="19"/>
        </w:rPr>
        <w:t xml:space="preserve"> </w:t>
      </w:r>
      <w:r>
        <w:rPr>
          <w:sz w:val="19"/>
        </w:rPr>
        <w:t>must</w:t>
      </w:r>
      <w:r>
        <w:rPr>
          <w:spacing w:val="40"/>
          <w:sz w:val="19"/>
        </w:rPr>
        <w:t xml:space="preserve"> </w:t>
      </w:r>
      <w:r>
        <w:rPr>
          <w:sz w:val="19"/>
        </w:rPr>
        <w:t>likewise remain</w:t>
      </w:r>
      <w:r>
        <w:rPr>
          <w:spacing w:val="40"/>
          <w:sz w:val="19"/>
        </w:rPr>
        <w:t xml:space="preserve"> </w:t>
      </w:r>
      <w:r>
        <w:rPr>
          <w:sz w:val="19"/>
        </w:rPr>
        <w:t>in full compliance</w:t>
      </w:r>
      <w:r>
        <w:rPr>
          <w:spacing w:val="40"/>
          <w:sz w:val="19"/>
        </w:rPr>
        <w:t xml:space="preserve"> </w:t>
      </w:r>
      <w:r>
        <w:rPr>
          <w:sz w:val="19"/>
        </w:rPr>
        <w:t>with awardee</w:t>
      </w:r>
      <w:r>
        <w:rPr>
          <w:spacing w:val="39"/>
          <w:sz w:val="19"/>
        </w:rPr>
        <w:t xml:space="preserve"> </w:t>
      </w:r>
      <w:r>
        <w:rPr>
          <w:sz w:val="19"/>
        </w:rPr>
        <w:t>policies</w:t>
      </w:r>
      <w:r>
        <w:rPr>
          <w:spacing w:val="40"/>
          <w:sz w:val="19"/>
        </w:rPr>
        <w:t xml:space="preserve"> </w:t>
      </w:r>
      <w:r>
        <w:rPr>
          <w:sz w:val="19"/>
        </w:rPr>
        <w:t>or codes</w:t>
      </w:r>
      <w:r>
        <w:rPr>
          <w:spacing w:val="40"/>
          <w:sz w:val="19"/>
        </w:rPr>
        <w:t xml:space="preserve"> </w:t>
      </w:r>
      <w:r>
        <w:rPr>
          <w:sz w:val="19"/>
        </w:rPr>
        <w:t>of conduct,</w:t>
      </w:r>
      <w:r>
        <w:rPr>
          <w:spacing w:val="40"/>
          <w:sz w:val="19"/>
        </w:rPr>
        <w:t xml:space="preserve"> </w:t>
      </w:r>
      <w:r>
        <w:rPr>
          <w:sz w:val="19"/>
        </w:rPr>
        <w:t>statutes,</w:t>
      </w:r>
      <w:r>
        <w:rPr>
          <w:spacing w:val="40"/>
          <w:sz w:val="19"/>
        </w:rPr>
        <w:t xml:space="preserve"> </w:t>
      </w:r>
      <w:r>
        <w:rPr>
          <w:sz w:val="19"/>
        </w:rPr>
        <w:t>regulations,</w:t>
      </w:r>
      <w:r>
        <w:rPr>
          <w:spacing w:val="36"/>
          <w:sz w:val="19"/>
        </w:rPr>
        <w:t xml:space="preserve"> </w:t>
      </w:r>
      <w:r>
        <w:rPr>
          <w:sz w:val="19"/>
        </w:rPr>
        <w:t>or executive</w:t>
      </w:r>
      <w:r>
        <w:rPr>
          <w:spacing w:val="40"/>
          <w:sz w:val="19"/>
        </w:rPr>
        <w:t xml:space="preserve"> </w:t>
      </w:r>
      <w:r>
        <w:rPr>
          <w:sz w:val="19"/>
        </w:rPr>
        <w:t>orders</w:t>
      </w:r>
      <w:r>
        <w:rPr>
          <w:spacing w:val="40"/>
          <w:sz w:val="19"/>
        </w:rPr>
        <w:t xml:space="preserve"> </w:t>
      </w:r>
      <w:r>
        <w:rPr>
          <w:sz w:val="19"/>
        </w:rPr>
        <w:t>relating</w:t>
      </w:r>
      <w:r>
        <w:rPr>
          <w:spacing w:val="34"/>
          <w:sz w:val="19"/>
        </w:rPr>
        <w:t xml:space="preserve"> </w:t>
      </w:r>
      <w:r>
        <w:rPr>
          <w:sz w:val="19"/>
        </w:rPr>
        <w:t>to sexual</w:t>
      </w:r>
      <w:r>
        <w:rPr>
          <w:spacing w:val="40"/>
          <w:sz w:val="19"/>
        </w:rPr>
        <w:t xml:space="preserve"> </w:t>
      </w:r>
      <w:r>
        <w:rPr>
          <w:sz w:val="19"/>
        </w:rPr>
        <w:t>harassment,</w:t>
      </w:r>
      <w:r>
        <w:rPr>
          <w:spacing w:val="74"/>
          <w:sz w:val="19"/>
        </w:rPr>
        <w:t xml:space="preserve"> </w:t>
      </w:r>
      <w:r>
        <w:rPr>
          <w:sz w:val="19"/>
        </w:rPr>
        <w:t>other</w:t>
      </w:r>
      <w:r>
        <w:rPr>
          <w:spacing w:val="40"/>
          <w:sz w:val="19"/>
        </w:rPr>
        <w:t xml:space="preserve"> </w:t>
      </w:r>
      <w:r>
        <w:rPr>
          <w:sz w:val="19"/>
        </w:rPr>
        <w:t>forms</w:t>
      </w:r>
      <w:r>
        <w:rPr>
          <w:spacing w:val="25"/>
          <w:sz w:val="19"/>
        </w:rPr>
        <w:t xml:space="preserve"> </w:t>
      </w:r>
      <w:r>
        <w:rPr>
          <w:sz w:val="19"/>
        </w:rPr>
        <w:t>of harassment,</w:t>
      </w:r>
      <w:r>
        <w:rPr>
          <w:spacing w:val="74"/>
          <w:sz w:val="19"/>
        </w:rPr>
        <w:t xml:space="preserve"> </w:t>
      </w:r>
      <w:r>
        <w:rPr>
          <w:sz w:val="19"/>
        </w:rPr>
        <w:t>or</w:t>
      </w:r>
      <w:r>
        <w:rPr>
          <w:spacing w:val="28"/>
          <w:sz w:val="19"/>
        </w:rPr>
        <w:t xml:space="preserve"> </w:t>
      </w:r>
      <w:r>
        <w:rPr>
          <w:sz w:val="19"/>
        </w:rPr>
        <w:t>sexual</w:t>
      </w:r>
      <w:r>
        <w:rPr>
          <w:spacing w:val="40"/>
          <w:sz w:val="19"/>
        </w:rPr>
        <w:t xml:space="preserve"> </w:t>
      </w:r>
      <w:r>
        <w:rPr>
          <w:sz w:val="19"/>
        </w:rPr>
        <w:t>assault.</w:t>
      </w:r>
      <w:r>
        <w:rPr>
          <w:spacing w:val="35"/>
          <w:sz w:val="19"/>
        </w:rPr>
        <w:t xml:space="preserve"> </w:t>
      </w:r>
      <w:r>
        <w:rPr>
          <w:sz w:val="19"/>
        </w:rPr>
        <w:t>With</w:t>
      </w:r>
      <w:r>
        <w:rPr>
          <w:spacing w:val="40"/>
          <w:sz w:val="19"/>
        </w:rPr>
        <w:t xml:space="preserve"> </w:t>
      </w:r>
      <w:r>
        <w:rPr>
          <w:sz w:val="19"/>
        </w:rPr>
        <w:t>regard</w:t>
      </w:r>
      <w:r>
        <w:rPr>
          <w:spacing w:val="28"/>
          <w:sz w:val="19"/>
        </w:rPr>
        <w:t xml:space="preserve"> </w:t>
      </w:r>
      <w:r>
        <w:rPr>
          <w:sz w:val="19"/>
        </w:rPr>
        <w:t>to</w:t>
      </w:r>
      <w:r>
        <w:rPr>
          <w:spacing w:val="36"/>
          <w:sz w:val="19"/>
        </w:rPr>
        <w:t xml:space="preserve"> </w:t>
      </w:r>
      <w:r>
        <w:rPr>
          <w:sz w:val="19"/>
        </w:rPr>
        <w:t>any personnel</w:t>
      </w:r>
      <w:r>
        <w:rPr>
          <w:spacing w:val="40"/>
          <w:sz w:val="19"/>
        </w:rPr>
        <w:t xml:space="preserve"> </w:t>
      </w:r>
      <w:r>
        <w:rPr>
          <w:sz w:val="19"/>
        </w:rPr>
        <w:t>not in</w:t>
      </w:r>
      <w:r>
        <w:rPr>
          <w:spacing w:val="23"/>
          <w:sz w:val="19"/>
        </w:rPr>
        <w:t xml:space="preserve"> </w:t>
      </w:r>
      <w:r>
        <w:rPr>
          <w:sz w:val="19"/>
        </w:rPr>
        <w:t>compliance,</w:t>
      </w:r>
      <w:r>
        <w:rPr>
          <w:spacing w:val="40"/>
          <w:sz w:val="19"/>
        </w:rPr>
        <w:t xml:space="preserve"> </w:t>
      </w:r>
      <w:r>
        <w:rPr>
          <w:sz w:val="19"/>
        </w:rPr>
        <w:t>the</w:t>
      </w:r>
      <w:r>
        <w:rPr>
          <w:spacing w:val="31"/>
          <w:sz w:val="19"/>
        </w:rPr>
        <w:t xml:space="preserve"> </w:t>
      </w:r>
      <w:r>
        <w:rPr>
          <w:sz w:val="19"/>
        </w:rPr>
        <w:t>awardee</w:t>
      </w:r>
      <w:r>
        <w:rPr>
          <w:spacing w:val="31"/>
          <w:sz w:val="19"/>
        </w:rPr>
        <w:t xml:space="preserve"> </w:t>
      </w:r>
      <w:r>
        <w:rPr>
          <w:sz w:val="19"/>
        </w:rPr>
        <w:t>must</w:t>
      </w:r>
      <w:r>
        <w:rPr>
          <w:spacing w:val="33"/>
          <w:sz w:val="19"/>
        </w:rPr>
        <w:t xml:space="preserve"> </w:t>
      </w:r>
      <w:r>
        <w:rPr>
          <w:sz w:val="19"/>
        </w:rPr>
        <w:t>make</w:t>
      </w:r>
      <w:r>
        <w:rPr>
          <w:spacing w:val="31"/>
          <w:sz w:val="19"/>
        </w:rPr>
        <w:t xml:space="preserve"> </w:t>
      </w:r>
      <w:r>
        <w:rPr>
          <w:sz w:val="19"/>
        </w:rPr>
        <w:t>appropriate</w:t>
      </w:r>
      <w:r>
        <w:rPr>
          <w:spacing w:val="31"/>
          <w:sz w:val="19"/>
        </w:rPr>
        <w:t xml:space="preserve"> </w:t>
      </w:r>
      <w:r>
        <w:rPr>
          <w:sz w:val="19"/>
        </w:rPr>
        <w:t>arrangements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30"/>
          <w:sz w:val="19"/>
        </w:rPr>
        <w:t xml:space="preserve"> </w:t>
      </w:r>
      <w:r>
        <w:rPr>
          <w:sz w:val="19"/>
        </w:rPr>
        <w:t>ensure the</w:t>
      </w:r>
      <w:r>
        <w:rPr>
          <w:spacing w:val="28"/>
          <w:sz w:val="19"/>
        </w:rPr>
        <w:t xml:space="preserve"> </w:t>
      </w:r>
      <w:r>
        <w:rPr>
          <w:sz w:val="19"/>
        </w:rPr>
        <w:t>safety</w:t>
      </w:r>
      <w:r>
        <w:rPr>
          <w:spacing w:val="40"/>
          <w:sz w:val="19"/>
        </w:rPr>
        <w:t xml:space="preserve"> </w:t>
      </w:r>
      <w:r>
        <w:rPr>
          <w:sz w:val="19"/>
        </w:rPr>
        <w:t>and security</w:t>
      </w:r>
      <w:r>
        <w:rPr>
          <w:spacing w:val="37"/>
          <w:sz w:val="19"/>
        </w:rPr>
        <w:t xml:space="preserve"> </w:t>
      </w:r>
      <w:r>
        <w:rPr>
          <w:sz w:val="19"/>
        </w:rPr>
        <w:t>of other</w:t>
      </w:r>
      <w:r>
        <w:rPr>
          <w:spacing w:val="38"/>
          <w:sz w:val="19"/>
        </w:rPr>
        <w:t xml:space="preserve"> </w:t>
      </w:r>
      <w:r>
        <w:rPr>
          <w:sz w:val="19"/>
        </w:rPr>
        <w:t>award personnel</w:t>
      </w:r>
      <w:r>
        <w:rPr>
          <w:spacing w:val="40"/>
          <w:sz w:val="19"/>
        </w:rPr>
        <w:t xml:space="preserve"> </w:t>
      </w:r>
      <w:r>
        <w:rPr>
          <w:sz w:val="19"/>
        </w:rPr>
        <w:t>and the</w:t>
      </w:r>
      <w:r>
        <w:rPr>
          <w:spacing w:val="28"/>
          <w:sz w:val="19"/>
        </w:rPr>
        <w:t xml:space="preserve"> </w:t>
      </w:r>
      <w:r>
        <w:rPr>
          <w:sz w:val="19"/>
        </w:rPr>
        <w:t>continued</w:t>
      </w:r>
      <w:r>
        <w:rPr>
          <w:spacing w:val="38"/>
          <w:sz w:val="19"/>
        </w:rPr>
        <w:t xml:space="preserve"> </w:t>
      </w:r>
      <w:r>
        <w:rPr>
          <w:sz w:val="19"/>
        </w:rPr>
        <w:t>progress</w:t>
      </w:r>
      <w:r>
        <w:rPr>
          <w:spacing w:val="36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funded project.</w:t>
      </w:r>
      <w:r>
        <w:rPr>
          <w:spacing w:val="40"/>
          <w:sz w:val="19"/>
        </w:rPr>
        <w:t xml:space="preserve"> </w:t>
      </w:r>
      <w:r>
        <w:rPr>
          <w:sz w:val="19"/>
        </w:rPr>
        <w:t>Notification</w:t>
      </w:r>
      <w:r>
        <w:rPr>
          <w:spacing w:val="34"/>
          <w:sz w:val="19"/>
        </w:rPr>
        <w:t xml:space="preserve"> </w:t>
      </w:r>
      <w:r>
        <w:rPr>
          <w:sz w:val="19"/>
        </w:rPr>
        <w:t>of</w:t>
      </w:r>
      <w:r>
        <w:rPr>
          <w:spacing w:val="32"/>
          <w:sz w:val="19"/>
        </w:rPr>
        <w:t xml:space="preserve"> </w:t>
      </w:r>
      <w:r>
        <w:rPr>
          <w:sz w:val="19"/>
        </w:rPr>
        <w:t>these</w:t>
      </w:r>
      <w:r>
        <w:rPr>
          <w:spacing w:val="40"/>
          <w:sz w:val="19"/>
        </w:rPr>
        <w:t xml:space="preserve"> </w:t>
      </w:r>
      <w:r>
        <w:rPr>
          <w:sz w:val="19"/>
        </w:rPr>
        <w:t>actions</w:t>
      </w:r>
      <w:r>
        <w:rPr>
          <w:spacing w:val="40"/>
          <w:sz w:val="19"/>
        </w:rPr>
        <w:t xml:space="preserve"> </w:t>
      </w:r>
      <w:r>
        <w:rPr>
          <w:sz w:val="19"/>
        </w:rPr>
        <w:t>is</w:t>
      </w:r>
      <w:r>
        <w:rPr>
          <w:spacing w:val="32"/>
          <w:sz w:val="19"/>
        </w:rPr>
        <w:t xml:space="preserve"> </w:t>
      </w:r>
      <w:r>
        <w:rPr>
          <w:sz w:val="19"/>
        </w:rPr>
        <w:t>not</w:t>
      </w:r>
      <w:r>
        <w:rPr>
          <w:spacing w:val="24"/>
          <w:sz w:val="19"/>
        </w:rPr>
        <w:t xml:space="preserve"> </w:t>
      </w:r>
      <w:r>
        <w:rPr>
          <w:sz w:val="19"/>
        </w:rPr>
        <w:t>required</w:t>
      </w:r>
      <w:r>
        <w:rPr>
          <w:spacing w:val="40"/>
          <w:sz w:val="19"/>
        </w:rPr>
        <w:t xml:space="preserve"> </w:t>
      </w:r>
      <w:r>
        <w:rPr>
          <w:sz w:val="19"/>
        </w:rPr>
        <w:t>under</w:t>
      </w:r>
      <w:r>
        <w:rPr>
          <w:spacing w:val="40"/>
          <w:sz w:val="19"/>
        </w:rPr>
        <w:t xml:space="preserve"> </w:t>
      </w:r>
      <w:r>
        <w:rPr>
          <w:sz w:val="19"/>
        </w:rPr>
        <w:t>this</w:t>
      </w:r>
      <w:r>
        <w:rPr>
          <w:spacing w:val="32"/>
          <w:sz w:val="19"/>
        </w:rPr>
        <w:t xml:space="preserve"> </w:t>
      </w:r>
      <w:r>
        <w:rPr>
          <w:sz w:val="19"/>
        </w:rPr>
        <w:t>term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34"/>
          <w:sz w:val="19"/>
        </w:rPr>
        <w:t xml:space="preserve"> </w:t>
      </w:r>
      <w:r>
        <w:rPr>
          <w:sz w:val="19"/>
        </w:rPr>
        <w:t>condition.</w:t>
      </w:r>
    </w:p>
    <w:p w14:paraId="69B07F47" w14:textId="77777777" w:rsidR="00553E6D" w:rsidRDefault="00553E6D">
      <w:pPr>
        <w:pStyle w:val="BodyText"/>
        <w:spacing w:before="93"/>
      </w:pPr>
    </w:p>
    <w:p w14:paraId="330FB46A" w14:textId="77777777" w:rsidR="00553E6D" w:rsidRPr="00991F8A" w:rsidRDefault="00991F8A">
      <w:pPr>
        <w:pStyle w:val="Heading1"/>
        <w:ind w:left="225"/>
      </w:pPr>
      <w:bookmarkStart w:id="6" w:name="Risks"/>
      <w:bookmarkEnd w:id="6"/>
      <w:r w:rsidRPr="00991F8A">
        <w:rPr>
          <w:spacing w:val="-2"/>
        </w:rPr>
        <w:t>Risks</w:t>
      </w:r>
    </w:p>
    <w:p w14:paraId="7C891661" w14:textId="77777777" w:rsidR="00553E6D" w:rsidRDefault="00553E6D">
      <w:pPr>
        <w:pStyle w:val="BodyText"/>
        <w:spacing w:before="2"/>
        <w:rPr>
          <w:b/>
          <w:sz w:val="24"/>
        </w:rPr>
      </w:pPr>
    </w:p>
    <w:p w14:paraId="322C7935" w14:textId="77777777" w:rsidR="00553E6D" w:rsidRDefault="00991F8A">
      <w:pPr>
        <w:pStyle w:val="BodyText"/>
        <w:ind w:left="255"/>
      </w:pPr>
      <w:r>
        <w:rPr>
          <w:color w:val="444444"/>
          <w:spacing w:val="-4"/>
        </w:rPr>
        <w:t>NSF:</w:t>
      </w:r>
    </w:p>
    <w:p w14:paraId="6F32A45E" w14:textId="77777777" w:rsidR="00553E6D" w:rsidRDefault="00553E6D">
      <w:pPr>
        <w:pStyle w:val="BodyText"/>
        <w:spacing w:before="164"/>
      </w:pPr>
    </w:p>
    <w:p w14:paraId="04D89A3F" w14:textId="77777777" w:rsidR="00553E6D" w:rsidRDefault="00991F8A">
      <w:pPr>
        <w:pStyle w:val="BodyText"/>
        <w:spacing w:line="304" w:lineRule="auto"/>
        <w:ind w:left="255" w:right="307"/>
      </w:pPr>
      <w:r>
        <w:rPr>
          <w:color w:val="444444"/>
        </w:rPr>
        <w:t>NSF holds responsible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2,000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U.S. colleges,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universities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other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institutions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receive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NSF funding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requires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implementation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21"/>
        </w:rPr>
        <w:t xml:space="preserve"> </w:t>
      </w:r>
      <w:r>
        <w:rPr>
          <w:color w:val="444444"/>
        </w:rPr>
        <w:t>Title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IX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protections.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NSF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encourages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NSF-funded researchers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students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hold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colleagues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accountable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standards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conditions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set forth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Title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IX, and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inform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institution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violations.</w:t>
      </w:r>
    </w:p>
    <w:p w14:paraId="04A20C2D" w14:textId="77777777" w:rsidR="00553E6D" w:rsidRDefault="00991F8A">
      <w:pPr>
        <w:pStyle w:val="BodyText"/>
        <w:spacing w:before="226" w:line="309" w:lineRule="auto"/>
        <w:ind w:left="255" w:right="400"/>
      </w:pPr>
      <w:r>
        <w:rPr>
          <w:color w:val="444444"/>
        </w:rPr>
        <w:t>For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NSF-funded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entity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fails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adhere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Title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IX, NSF will work with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Departments</w:t>
      </w:r>
      <w:r>
        <w:rPr>
          <w:color w:val="444444"/>
          <w:spacing w:val="68"/>
        </w:rPr>
        <w:t xml:space="preserve"> </w:t>
      </w:r>
      <w:r>
        <w:rPr>
          <w:color w:val="444444"/>
        </w:rPr>
        <w:t>of Justice</w:t>
      </w:r>
      <w:r>
        <w:rPr>
          <w:color w:val="444444"/>
          <w:spacing w:val="49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Education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ensure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compliance</w:t>
      </w:r>
      <w:r>
        <w:rPr>
          <w:color w:val="444444"/>
          <w:spacing w:val="49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nondiscrimination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laws.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NSF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may</w:t>
      </w:r>
      <w:r>
        <w:rPr>
          <w:color w:val="444444"/>
          <w:spacing w:val="21"/>
        </w:rPr>
        <w:t xml:space="preserve"> </w:t>
      </w:r>
      <w:r>
        <w:rPr>
          <w:color w:val="444444"/>
          <w:spacing w:val="-2"/>
        </w:rPr>
        <w:t>terminate</w:t>
      </w:r>
    </w:p>
    <w:p w14:paraId="57B9D10B" w14:textId="77777777" w:rsidR="00553E6D" w:rsidRDefault="00991F8A">
      <w:pPr>
        <w:pStyle w:val="BodyText"/>
        <w:spacing w:line="309" w:lineRule="auto"/>
        <w:ind w:left="255"/>
      </w:pPr>
      <w:r>
        <w:rPr>
          <w:color w:val="444444"/>
        </w:rPr>
        <w:t>funding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any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institution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found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be in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noncompliance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Title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IX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regulations</w:t>
      </w:r>
      <w:r>
        <w:rPr>
          <w:color w:val="444444"/>
          <w:spacing w:val="20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does</w:t>
      </w:r>
      <w:r>
        <w:rPr>
          <w:color w:val="444444"/>
          <w:spacing w:val="20"/>
        </w:rPr>
        <w:t xml:space="preserve"> </w:t>
      </w:r>
      <w:r>
        <w:rPr>
          <w:color w:val="444444"/>
        </w:rPr>
        <w:t>not voluntarily come into compliance.</w:t>
      </w:r>
    </w:p>
    <w:p w14:paraId="0E9583C4" w14:textId="77777777" w:rsidR="00553E6D" w:rsidRDefault="00553E6D">
      <w:pPr>
        <w:pStyle w:val="BodyText"/>
        <w:spacing w:before="215"/>
      </w:pPr>
    </w:p>
    <w:p w14:paraId="18ECB7D8" w14:textId="77777777" w:rsidR="00553E6D" w:rsidRDefault="00991F8A">
      <w:pPr>
        <w:pStyle w:val="BodyText"/>
        <w:ind w:left="255"/>
      </w:pPr>
      <w:r>
        <w:rPr>
          <w:color w:val="444444"/>
          <w:spacing w:val="-4"/>
        </w:rPr>
        <w:t>NIH:</w:t>
      </w:r>
    </w:p>
    <w:p w14:paraId="4C559171" w14:textId="77777777" w:rsidR="00553E6D" w:rsidRDefault="00553E6D">
      <w:pPr>
        <w:pStyle w:val="BodyText"/>
        <w:spacing w:before="119"/>
      </w:pPr>
    </w:p>
    <w:p w14:paraId="09B969D4" w14:textId="77777777" w:rsidR="00553E6D" w:rsidRDefault="00991F8A">
      <w:pPr>
        <w:pStyle w:val="BodyText"/>
        <w:spacing w:before="1" w:line="290" w:lineRule="auto"/>
        <w:ind w:left="254" w:right="400"/>
      </w:pPr>
      <w:r>
        <w:rPr>
          <w:color w:val="444444"/>
        </w:rPr>
        <w:t>NIH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grants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are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awarded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organizations, not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individual investigators. Typically,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 an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instance where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principal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investigator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co-principal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investigator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named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notice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 award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is placed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on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administrative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leave because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need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investigate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allegation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sexual harassment,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University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should request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36"/>
        </w:rPr>
        <w:t xml:space="preserve"> </w:t>
      </w:r>
      <w:r>
        <w:rPr>
          <w:color w:val="444444"/>
        </w:rPr>
        <w:t>change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 senior/key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personnel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supporting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NIH grant.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If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NIH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learns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that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awardee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organization is not enforcing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terms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conditions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of award,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NIH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may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take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an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enforcement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action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within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our oversight authorities,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which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may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include suspending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or even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terminating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grant.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NIH generally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seeks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work with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awardee organization as appropriate,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help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bring them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back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into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compliance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terms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and conditions of 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award.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Depending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on the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circumstances,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NIH can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also consider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enforcement action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such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suspension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funding, or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we can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coordinate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with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other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offices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including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law enforcement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or the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HHS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Office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of Inspector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General,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to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consider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 referral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for debarment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or </w:t>
      </w:r>
      <w:r>
        <w:rPr>
          <w:color w:val="444444"/>
          <w:spacing w:val="-2"/>
        </w:rPr>
        <w:t>suspension.</w:t>
      </w:r>
    </w:p>
    <w:p w14:paraId="291DB253" w14:textId="77777777" w:rsidR="00553E6D" w:rsidRDefault="00553E6D">
      <w:pPr>
        <w:pStyle w:val="BodyText"/>
        <w:spacing w:line="290" w:lineRule="auto"/>
        <w:sectPr w:rsidR="00553E6D">
          <w:pgSz w:w="12240" w:h="15840"/>
          <w:pgMar w:top="960" w:right="1080" w:bottom="280" w:left="1080" w:header="720" w:footer="720" w:gutter="0"/>
          <w:cols w:space="720"/>
        </w:sectPr>
      </w:pPr>
    </w:p>
    <w:p w14:paraId="734ED87D" w14:textId="77777777" w:rsidR="00553E6D" w:rsidRDefault="00991F8A">
      <w:pPr>
        <w:pStyle w:val="BodyText"/>
        <w:spacing w:before="94" w:line="292" w:lineRule="auto"/>
        <w:ind w:left="255" w:right="552"/>
      </w:pPr>
      <w:r>
        <w:rPr>
          <w:color w:val="444444"/>
        </w:rPr>
        <w:lastRenderedPageBreak/>
        <w:t>Failure to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include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appropriate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statement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training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grant application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letter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will result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in a non-compliant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proposal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will not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be reviewed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by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NIH.</w:t>
      </w:r>
    </w:p>
    <w:p w14:paraId="32D43869" w14:textId="77777777" w:rsidR="00553E6D" w:rsidRDefault="00553E6D">
      <w:pPr>
        <w:pStyle w:val="BodyText"/>
        <w:spacing w:before="53"/>
      </w:pPr>
    </w:p>
    <w:p w14:paraId="1284D782" w14:textId="77777777" w:rsidR="00553E6D" w:rsidRDefault="00991F8A">
      <w:pPr>
        <w:pStyle w:val="BodyText"/>
        <w:ind w:left="255"/>
      </w:pPr>
      <w:r>
        <w:rPr>
          <w:color w:val="444444"/>
          <w:spacing w:val="-2"/>
        </w:rPr>
        <w:t>NASA:</w:t>
      </w:r>
    </w:p>
    <w:p w14:paraId="0D4C5505" w14:textId="77777777" w:rsidR="00553E6D" w:rsidRDefault="00553E6D">
      <w:pPr>
        <w:pStyle w:val="BodyText"/>
        <w:spacing w:before="90"/>
      </w:pPr>
    </w:p>
    <w:p w14:paraId="44665C89" w14:textId="77777777" w:rsidR="00553E6D" w:rsidRDefault="00991F8A">
      <w:pPr>
        <w:pStyle w:val="BodyText"/>
        <w:spacing w:line="292" w:lineRule="auto"/>
        <w:ind w:left="255" w:right="838"/>
      </w:pPr>
      <w:r>
        <w:t>Upon</w:t>
      </w:r>
      <w:r>
        <w:rPr>
          <w:spacing w:val="25"/>
        </w:rPr>
        <w:t xml:space="preserve"> </w:t>
      </w:r>
      <w:r>
        <w:t>receipt</w:t>
      </w:r>
      <w:r>
        <w:rPr>
          <w:spacing w:val="40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review</w:t>
      </w:r>
      <w:r>
        <w:rPr>
          <w:spacing w:val="40"/>
        </w:rPr>
        <w:t xml:space="preserve"> </w:t>
      </w:r>
      <w:r>
        <w:t>of the</w:t>
      </w:r>
      <w:r>
        <w:rPr>
          <w:spacing w:val="34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provided</w:t>
      </w:r>
      <w:r>
        <w:rPr>
          <w:spacing w:val="25"/>
        </w:rPr>
        <w:t xml:space="preserve"> </w:t>
      </w:r>
      <w:r>
        <w:t>in the</w:t>
      </w:r>
      <w:r>
        <w:rPr>
          <w:spacing w:val="34"/>
        </w:rPr>
        <w:t xml:space="preserve"> </w:t>
      </w:r>
      <w:r>
        <w:t>report,</w:t>
      </w:r>
      <w:r>
        <w:rPr>
          <w:spacing w:val="40"/>
        </w:rPr>
        <w:t xml:space="preserve"> </w:t>
      </w:r>
      <w:r>
        <w:t>NASA will consult with</w:t>
      </w:r>
      <w:r>
        <w:rPr>
          <w:spacing w:val="25"/>
        </w:rPr>
        <w:t xml:space="preserve"> </w:t>
      </w:r>
      <w:r>
        <w:t>the AOR,</w:t>
      </w:r>
      <w:r>
        <w:rPr>
          <w:spacing w:val="37"/>
        </w:rPr>
        <w:t xml:space="preserve"> </w:t>
      </w:r>
      <w:r>
        <w:t>or designee.</w:t>
      </w:r>
      <w:r>
        <w:rPr>
          <w:spacing w:val="40"/>
        </w:rPr>
        <w:t xml:space="preserve"> </w:t>
      </w:r>
      <w:r>
        <w:t>Based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results</w:t>
      </w:r>
      <w:r>
        <w:rPr>
          <w:spacing w:val="4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review</w:t>
      </w:r>
      <w:r>
        <w:rPr>
          <w:spacing w:val="33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consultation,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Agency</w:t>
      </w:r>
      <w:r>
        <w:rPr>
          <w:spacing w:val="40"/>
        </w:rPr>
        <w:t xml:space="preserve"> </w:t>
      </w:r>
      <w:r>
        <w:t>may,</w:t>
      </w:r>
      <w:r>
        <w:rPr>
          <w:spacing w:val="37"/>
        </w:rPr>
        <w:t xml:space="preserve"> </w:t>
      </w:r>
      <w:r>
        <w:t>if necessary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 accordance</w:t>
      </w:r>
      <w:r>
        <w:rPr>
          <w:spacing w:val="40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CFR</w:t>
      </w:r>
      <w:r>
        <w:rPr>
          <w:spacing w:val="33"/>
        </w:rPr>
        <w:t xml:space="preserve"> </w:t>
      </w:r>
      <w:r>
        <w:t>200.338,</w:t>
      </w:r>
      <w:r>
        <w:rPr>
          <w:spacing w:val="40"/>
        </w:rPr>
        <w:t xml:space="preserve"> </w:t>
      </w:r>
      <w:r>
        <w:t>assert</w:t>
      </w:r>
      <w:r>
        <w:rPr>
          <w:spacing w:val="40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programmatic</w:t>
      </w:r>
      <w:r>
        <w:rPr>
          <w:spacing w:val="40"/>
        </w:rPr>
        <w:t xml:space="preserve"> </w:t>
      </w:r>
      <w:r>
        <w:t>stewardship</w:t>
      </w:r>
    </w:p>
    <w:p w14:paraId="25F8C4B2" w14:textId="77777777" w:rsidR="00553E6D" w:rsidRDefault="00991F8A">
      <w:pPr>
        <w:pStyle w:val="BodyText"/>
        <w:spacing w:before="2" w:line="285" w:lineRule="auto"/>
        <w:ind w:left="255" w:right="400" w:hanging="1"/>
      </w:pPr>
      <w:r>
        <w:t>responsibilities</w:t>
      </w:r>
      <w:r>
        <w:rPr>
          <w:spacing w:val="40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oversight</w:t>
      </w:r>
      <w:r>
        <w:rPr>
          <w:spacing w:val="17"/>
        </w:rPr>
        <w:t xml:space="preserve"> </w:t>
      </w:r>
      <w:r>
        <w:t>authority</w:t>
      </w:r>
      <w:r>
        <w:rPr>
          <w:spacing w:val="2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initiate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substitution</w:t>
      </w:r>
      <w:r>
        <w:rPr>
          <w:spacing w:val="40"/>
        </w:rPr>
        <w:t xml:space="preserve"> </w:t>
      </w:r>
      <w:r>
        <w:t>or removal</w:t>
      </w:r>
      <w:r>
        <w:rPr>
          <w:spacing w:val="3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PI or</w:t>
      </w:r>
      <w:r>
        <w:rPr>
          <w:spacing w:val="26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Co-I, reduce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award</w:t>
      </w:r>
      <w:r>
        <w:rPr>
          <w:spacing w:val="38"/>
        </w:rPr>
        <w:t xml:space="preserve"> </w:t>
      </w:r>
      <w:r>
        <w:t>funding</w:t>
      </w:r>
      <w:r>
        <w:rPr>
          <w:spacing w:val="40"/>
        </w:rPr>
        <w:t xml:space="preserve"> </w:t>
      </w:r>
      <w:r>
        <w:t>amount,</w:t>
      </w:r>
      <w:r>
        <w:rPr>
          <w:spacing w:val="40"/>
        </w:rPr>
        <w:t xml:space="preserve"> </w:t>
      </w:r>
      <w:r>
        <w:t>or where</w:t>
      </w:r>
      <w:r>
        <w:rPr>
          <w:spacing w:val="40"/>
        </w:rPr>
        <w:t xml:space="preserve"> </w:t>
      </w:r>
      <w:r>
        <w:t>neither</w:t>
      </w:r>
      <w:r>
        <w:rPr>
          <w:spacing w:val="40"/>
        </w:rPr>
        <w:t xml:space="preserve"> </w:t>
      </w:r>
      <w:r>
        <w:t>of those</w:t>
      </w:r>
      <w:r>
        <w:rPr>
          <w:spacing w:val="40"/>
        </w:rPr>
        <w:t xml:space="preserve"> </w:t>
      </w:r>
      <w:r>
        <w:t>previous</w:t>
      </w:r>
      <w:r>
        <w:rPr>
          <w:spacing w:val="35"/>
        </w:rPr>
        <w:t xml:space="preserve"> </w:t>
      </w:r>
      <w:r>
        <w:t>options</w:t>
      </w:r>
      <w:r>
        <w:rPr>
          <w:spacing w:val="35"/>
        </w:rPr>
        <w:t xml:space="preserve"> </w:t>
      </w:r>
      <w:r>
        <w:t>is available or adequate,</w:t>
      </w:r>
      <w:r>
        <w:rPr>
          <w:spacing w:val="40"/>
        </w:rPr>
        <w:t xml:space="preserve"> </w:t>
      </w:r>
      <w:r>
        <w:t>to suspend</w:t>
      </w:r>
      <w:r>
        <w:rPr>
          <w:spacing w:val="40"/>
        </w:rPr>
        <w:t xml:space="preserve"> </w:t>
      </w:r>
      <w:r>
        <w:t>or terminate</w:t>
      </w:r>
      <w:r>
        <w:rPr>
          <w:spacing w:val="40"/>
        </w:rPr>
        <w:t xml:space="preserve"> </w:t>
      </w:r>
      <w:r>
        <w:t>the award.</w:t>
      </w:r>
    </w:p>
    <w:p w14:paraId="539E9ABC" w14:textId="77777777" w:rsidR="00553E6D" w:rsidRDefault="00553E6D">
      <w:pPr>
        <w:pStyle w:val="BodyText"/>
        <w:spacing w:before="61"/>
      </w:pPr>
    </w:p>
    <w:p w14:paraId="06A2EF60" w14:textId="77777777" w:rsidR="00553E6D" w:rsidRDefault="00991F8A">
      <w:pPr>
        <w:pStyle w:val="BodyText"/>
        <w:spacing w:line="290" w:lineRule="auto"/>
        <w:ind w:left="255" w:right="838"/>
      </w:pPr>
      <w:r>
        <w:t>Other</w:t>
      </w:r>
      <w:r>
        <w:rPr>
          <w:spacing w:val="40"/>
        </w:rPr>
        <w:t xml:space="preserve"> </w:t>
      </w:r>
      <w:r>
        <w:t>personnel</w:t>
      </w:r>
      <w:r>
        <w:rPr>
          <w:spacing w:val="40"/>
        </w:rPr>
        <w:t xml:space="preserve"> </w:t>
      </w:r>
      <w:r>
        <w:t>supported</w:t>
      </w:r>
      <w:r>
        <w:rPr>
          <w:spacing w:val="40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NASA award</w:t>
      </w:r>
      <w:r>
        <w:rPr>
          <w:spacing w:val="23"/>
        </w:rPr>
        <w:t xml:space="preserve"> </w:t>
      </w:r>
      <w:r>
        <w:t>must</w:t>
      </w:r>
      <w:r>
        <w:rPr>
          <w:spacing w:val="33"/>
        </w:rPr>
        <w:t xml:space="preserve"> </w:t>
      </w:r>
      <w:r>
        <w:t>likewise remain</w:t>
      </w:r>
      <w:r>
        <w:rPr>
          <w:spacing w:val="40"/>
        </w:rPr>
        <w:t xml:space="preserve"> </w:t>
      </w:r>
      <w:r>
        <w:t>in full compliance</w:t>
      </w:r>
      <w:r>
        <w:rPr>
          <w:spacing w:val="40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 recipient’s</w:t>
      </w:r>
      <w:r>
        <w:rPr>
          <w:spacing w:val="40"/>
        </w:rPr>
        <w:t xml:space="preserve"> </w:t>
      </w:r>
      <w:r>
        <w:t>policies or codes</w:t>
      </w:r>
      <w:r>
        <w:rPr>
          <w:spacing w:val="40"/>
        </w:rPr>
        <w:t xml:space="preserve"> </w:t>
      </w:r>
      <w:r>
        <w:t>of conduct,</w:t>
      </w:r>
      <w:r>
        <w:rPr>
          <w:spacing w:val="40"/>
        </w:rPr>
        <w:t xml:space="preserve"> </w:t>
      </w:r>
      <w:r>
        <w:t>statutes,</w:t>
      </w:r>
      <w:r>
        <w:rPr>
          <w:spacing w:val="40"/>
        </w:rPr>
        <w:t xml:space="preserve"> </w:t>
      </w:r>
      <w:r>
        <w:t>regulations</w:t>
      </w:r>
      <w:r>
        <w:rPr>
          <w:spacing w:val="40"/>
        </w:rPr>
        <w:t xml:space="preserve"> </w:t>
      </w:r>
      <w:r>
        <w:t>or executive</w:t>
      </w:r>
      <w:r>
        <w:rPr>
          <w:spacing w:val="40"/>
        </w:rPr>
        <w:t xml:space="preserve"> </w:t>
      </w:r>
      <w:r>
        <w:t>orders relating</w:t>
      </w:r>
      <w:r>
        <w:rPr>
          <w:spacing w:val="36"/>
        </w:rPr>
        <w:t xml:space="preserve"> </w:t>
      </w:r>
      <w:r>
        <w:t>to sexual</w:t>
      </w:r>
      <w:r>
        <w:rPr>
          <w:spacing w:val="40"/>
        </w:rPr>
        <w:t xml:space="preserve"> </w:t>
      </w:r>
      <w:r>
        <w:t>harassment,</w:t>
      </w:r>
      <w:r>
        <w:rPr>
          <w:spacing w:val="40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forms of harassment,</w:t>
      </w:r>
      <w:r>
        <w:rPr>
          <w:spacing w:val="40"/>
        </w:rPr>
        <w:t xml:space="preserve"> </w:t>
      </w:r>
      <w:r>
        <w:t>or sexual</w:t>
      </w:r>
      <w:r>
        <w:rPr>
          <w:spacing w:val="40"/>
        </w:rPr>
        <w:t xml:space="preserve"> </w:t>
      </w:r>
      <w:r>
        <w:t>assault.</w:t>
      </w:r>
      <w:r>
        <w:rPr>
          <w:spacing w:val="27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regard to</w:t>
      </w:r>
      <w:r>
        <w:rPr>
          <w:spacing w:val="28"/>
        </w:rPr>
        <w:t xml:space="preserve"> </w:t>
      </w:r>
      <w:r>
        <w:t>any personnel not in</w:t>
      </w:r>
      <w:r>
        <w:rPr>
          <w:spacing w:val="31"/>
        </w:rPr>
        <w:t xml:space="preserve"> </w:t>
      </w:r>
      <w:r>
        <w:t>compliance,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recipient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make appropriate</w:t>
      </w:r>
      <w:r>
        <w:rPr>
          <w:spacing w:val="40"/>
        </w:rPr>
        <w:t xml:space="preserve"> </w:t>
      </w:r>
      <w:r>
        <w:t>arrangements</w:t>
      </w:r>
      <w:r>
        <w:rPr>
          <w:spacing w:val="8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safety and</w:t>
      </w:r>
      <w:r>
        <w:rPr>
          <w:spacing w:val="30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of other</w:t>
      </w:r>
      <w:r>
        <w:rPr>
          <w:spacing w:val="40"/>
        </w:rPr>
        <w:t xml:space="preserve"> </w:t>
      </w:r>
      <w:r>
        <w:t>award</w:t>
      </w:r>
      <w:r>
        <w:rPr>
          <w:spacing w:val="30"/>
        </w:rPr>
        <w:t xml:space="preserve"> </w:t>
      </w:r>
      <w:r>
        <w:t>personnel</w:t>
      </w:r>
      <w:r>
        <w:rPr>
          <w:spacing w:val="4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continued</w:t>
      </w:r>
      <w:r>
        <w:rPr>
          <w:spacing w:val="40"/>
        </w:rPr>
        <w:t xml:space="preserve"> </w:t>
      </w:r>
      <w:r>
        <w:t>progress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funded</w:t>
      </w:r>
      <w:r>
        <w:rPr>
          <w:spacing w:val="40"/>
        </w:rPr>
        <w:t xml:space="preserve"> </w:t>
      </w:r>
      <w:r>
        <w:t>project.</w:t>
      </w:r>
    </w:p>
    <w:p w14:paraId="33C5D785" w14:textId="77777777" w:rsidR="00553E6D" w:rsidRDefault="00991F8A">
      <w:pPr>
        <w:pStyle w:val="BodyText"/>
        <w:spacing w:before="1"/>
        <w:ind w:left="255"/>
      </w:pPr>
      <w:r>
        <w:t>Notification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these</w:t>
      </w:r>
      <w:r>
        <w:rPr>
          <w:spacing w:val="43"/>
        </w:rPr>
        <w:t xml:space="preserve"> </w:t>
      </w:r>
      <w:r>
        <w:t>actions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required</w:t>
      </w:r>
      <w:r>
        <w:rPr>
          <w:spacing w:val="34"/>
        </w:rPr>
        <w:t xml:space="preserve"> </w:t>
      </w:r>
      <w:r>
        <w:t>under</w:t>
      </w:r>
      <w:r>
        <w:rPr>
          <w:spacing w:val="3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term</w:t>
      </w:r>
      <w:r>
        <w:rPr>
          <w:spacing w:val="3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condition.</w:t>
      </w:r>
    </w:p>
    <w:p w14:paraId="47E9D226" w14:textId="77777777" w:rsidR="00553E6D" w:rsidRDefault="00553E6D">
      <w:pPr>
        <w:pStyle w:val="BodyText"/>
      </w:pPr>
    </w:p>
    <w:p w14:paraId="702FC48F" w14:textId="77777777" w:rsidR="00553E6D" w:rsidRDefault="00553E6D">
      <w:pPr>
        <w:pStyle w:val="BodyText"/>
        <w:spacing w:before="29"/>
      </w:pPr>
    </w:p>
    <w:p w14:paraId="73948A19" w14:textId="77777777" w:rsidR="00553E6D" w:rsidRPr="00991F8A" w:rsidRDefault="00991F8A">
      <w:pPr>
        <w:pStyle w:val="Heading1"/>
        <w:spacing w:before="1"/>
        <w:ind w:left="225"/>
      </w:pPr>
      <w:bookmarkStart w:id="7" w:name="Responsibilities"/>
      <w:bookmarkEnd w:id="7"/>
      <w:r w:rsidRPr="00991F8A">
        <w:rPr>
          <w:spacing w:val="-2"/>
        </w:rPr>
        <w:t>Responsibilities</w:t>
      </w:r>
    </w:p>
    <w:p w14:paraId="2482CD81" w14:textId="77777777" w:rsidR="00553E6D" w:rsidRDefault="00991F8A">
      <w:pPr>
        <w:pStyle w:val="BodyText"/>
        <w:spacing w:before="11" w:line="252" w:lineRule="auto"/>
        <w:ind w:left="255" w:right="271"/>
      </w:pPr>
      <w:r>
        <w:rPr>
          <w:i/>
        </w:rPr>
        <w:t>Principal</w:t>
      </w:r>
      <w:r>
        <w:rPr>
          <w:i/>
          <w:spacing w:val="39"/>
        </w:rPr>
        <w:t xml:space="preserve"> </w:t>
      </w:r>
      <w:r>
        <w:rPr>
          <w:i/>
        </w:rPr>
        <w:t>Investigator</w:t>
      </w:r>
      <w:r>
        <w:rPr>
          <w:i/>
          <w:spacing w:val="11"/>
        </w:rPr>
        <w:t xml:space="preserve"> </w:t>
      </w:r>
      <w:r>
        <w:rPr>
          <w:i/>
        </w:rPr>
        <w:t>(PI)</w:t>
      </w:r>
      <w:r>
        <w:rPr>
          <w:i/>
          <w:spacing w:val="3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PI</w:t>
      </w:r>
      <w:r>
        <w:rPr>
          <w:spacing w:val="32"/>
        </w:rPr>
        <w:t xml:space="preserve"> </w:t>
      </w:r>
      <w:r>
        <w:t>is responsible</w:t>
      </w:r>
      <w:r>
        <w:rPr>
          <w:spacing w:val="40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ensuring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safe</w:t>
      </w:r>
      <w:r>
        <w:rPr>
          <w:spacing w:val="40"/>
        </w:rPr>
        <w:t xml:space="preserve"> </w:t>
      </w:r>
      <w:r>
        <w:t>working</w:t>
      </w:r>
      <w:r>
        <w:rPr>
          <w:spacing w:val="15"/>
        </w:rPr>
        <w:t xml:space="preserve"> </w:t>
      </w:r>
      <w:r>
        <w:t>environment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free of</w:t>
      </w:r>
      <w:r>
        <w:rPr>
          <w:spacing w:val="30"/>
        </w:rPr>
        <w:t xml:space="preserve"> </w:t>
      </w:r>
      <w:r>
        <w:t>harassment</w:t>
      </w:r>
      <w:r>
        <w:rPr>
          <w:spacing w:val="4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discrimination.</w:t>
      </w:r>
      <w:r>
        <w:rPr>
          <w:spacing w:val="40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behaviors are</w:t>
      </w:r>
      <w:r>
        <w:rPr>
          <w:spacing w:val="40"/>
        </w:rPr>
        <w:t xml:space="preserve"> </w:t>
      </w:r>
      <w:r>
        <w:t>observed,</w:t>
      </w:r>
      <w:r>
        <w:rPr>
          <w:spacing w:val="40"/>
        </w:rPr>
        <w:t xml:space="preserve"> </w:t>
      </w:r>
      <w:r>
        <w:t>investigators</w:t>
      </w:r>
      <w:r>
        <w:rPr>
          <w:spacing w:val="40"/>
        </w:rPr>
        <w:t xml:space="preserve"> </w:t>
      </w:r>
      <w:r>
        <w:t>should immediately reach</w:t>
      </w:r>
      <w:r>
        <w:rPr>
          <w:spacing w:val="40"/>
        </w:rPr>
        <w:t xml:space="preserve"> </w:t>
      </w:r>
      <w:r>
        <w:t>out</w:t>
      </w:r>
      <w:r>
        <w:rPr>
          <w:spacing w:val="2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Institutional</w:t>
      </w:r>
      <w:r>
        <w:rPr>
          <w:spacing w:val="38"/>
        </w:rPr>
        <w:t xml:space="preserve"> </w:t>
      </w:r>
      <w:r>
        <w:t>Equity</w:t>
      </w:r>
      <w:r>
        <w:rPr>
          <w:spacing w:val="40"/>
        </w:rPr>
        <w:t xml:space="preserve"> </w:t>
      </w:r>
      <w:r>
        <w:t>or campus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resources.</w:t>
      </w:r>
      <w:r>
        <w:rPr>
          <w:spacing w:val="78"/>
        </w:rPr>
        <w:t xml:space="preserve"> </w:t>
      </w:r>
      <w:r>
        <w:t>Investigators</w:t>
      </w:r>
      <w:r>
        <w:rPr>
          <w:spacing w:val="28"/>
        </w:rPr>
        <w:t xml:space="preserve"> </w:t>
      </w:r>
      <w:r>
        <w:t>shall comply</w:t>
      </w:r>
      <w:r>
        <w:rPr>
          <w:spacing w:val="32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requests</w:t>
      </w:r>
      <w:r>
        <w:rPr>
          <w:spacing w:val="40"/>
        </w:rPr>
        <w:t xml:space="preserve"> </w:t>
      </w:r>
      <w:r>
        <w:t>for information</w:t>
      </w:r>
      <w:r>
        <w:rPr>
          <w:spacing w:val="40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Institutional</w:t>
      </w:r>
      <w:r>
        <w:rPr>
          <w:spacing w:val="40"/>
        </w:rPr>
        <w:t xml:space="preserve"> </w:t>
      </w:r>
      <w:r>
        <w:t>Equity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cooperate</w:t>
      </w:r>
      <w:r>
        <w:rPr>
          <w:spacing w:val="4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any</w:t>
      </w:r>
    </w:p>
    <w:p w14:paraId="4912A168" w14:textId="77777777" w:rsidR="00553E6D" w:rsidRDefault="00991F8A">
      <w:pPr>
        <w:pStyle w:val="BodyText"/>
        <w:spacing w:line="230" w:lineRule="exact"/>
        <w:ind w:left="255"/>
      </w:pPr>
      <w:r>
        <w:rPr>
          <w:spacing w:val="-2"/>
        </w:rPr>
        <w:t>investigations.</w:t>
      </w:r>
    </w:p>
    <w:p w14:paraId="6AC700EC" w14:textId="77777777" w:rsidR="00553E6D" w:rsidRDefault="00553E6D">
      <w:pPr>
        <w:pStyle w:val="BodyText"/>
        <w:spacing w:before="29"/>
      </w:pPr>
    </w:p>
    <w:p w14:paraId="6F7B5E62" w14:textId="77777777" w:rsidR="00553E6D" w:rsidRDefault="00991F8A">
      <w:pPr>
        <w:spacing w:line="254" w:lineRule="auto"/>
        <w:ind w:left="255" w:right="400"/>
        <w:rPr>
          <w:sz w:val="19"/>
        </w:rPr>
      </w:pPr>
      <w:r>
        <w:rPr>
          <w:i/>
          <w:sz w:val="19"/>
        </w:rPr>
        <w:t>Departmental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Research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 xml:space="preserve">Administrator (DRA) </w:t>
      </w:r>
      <w:r>
        <w:rPr>
          <w:sz w:val="19"/>
        </w:rPr>
        <w:t>– If</w:t>
      </w:r>
      <w:r>
        <w:rPr>
          <w:spacing w:val="29"/>
          <w:sz w:val="19"/>
        </w:rPr>
        <w:t xml:space="preserve"> </w:t>
      </w:r>
      <w:r>
        <w:rPr>
          <w:sz w:val="19"/>
        </w:rPr>
        <w:t>approached</w:t>
      </w:r>
      <w:r>
        <w:rPr>
          <w:spacing w:val="40"/>
          <w:sz w:val="19"/>
        </w:rPr>
        <w:t xml:space="preserve"> </w:t>
      </w:r>
      <w:r>
        <w:rPr>
          <w:sz w:val="19"/>
        </w:rPr>
        <w:t>by</w:t>
      </w:r>
      <w:r>
        <w:rPr>
          <w:spacing w:val="30"/>
          <w:sz w:val="19"/>
        </w:rPr>
        <w:t xml:space="preserve"> </w:t>
      </w:r>
      <w:r>
        <w:rPr>
          <w:sz w:val="19"/>
        </w:rPr>
        <w:t>an</w:t>
      </w:r>
      <w:r>
        <w:rPr>
          <w:spacing w:val="31"/>
          <w:sz w:val="19"/>
        </w:rPr>
        <w:t xml:space="preserve"> </w:t>
      </w:r>
      <w:r>
        <w:rPr>
          <w:sz w:val="19"/>
        </w:rPr>
        <w:t>individual who has</w:t>
      </w:r>
      <w:r>
        <w:rPr>
          <w:spacing w:val="29"/>
          <w:sz w:val="19"/>
        </w:rPr>
        <w:t xml:space="preserve"> </w:t>
      </w:r>
      <w:r>
        <w:rPr>
          <w:sz w:val="19"/>
        </w:rPr>
        <w:t>concerns about his</w:t>
      </w:r>
      <w:r>
        <w:rPr>
          <w:spacing w:val="28"/>
          <w:sz w:val="19"/>
        </w:rPr>
        <w:t xml:space="preserve"> </w:t>
      </w:r>
      <w:r>
        <w:rPr>
          <w:sz w:val="19"/>
        </w:rPr>
        <w:t>or her</w:t>
      </w:r>
      <w:r>
        <w:rPr>
          <w:spacing w:val="40"/>
          <w:sz w:val="19"/>
        </w:rPr>
        <w:t xml:space="preserve"> </w:t>
      </w:r>
      <w:r>
        <w:rPr>
          <w:sz w:val="19"/>
        </w:rPr>
        <w:t>working environment,</w:t>
      </w:r>
      <w:r>
        <w:rPr>
          <w:spacing w:val="40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DRA shall</w:t>
      </w:r>
      <w:r>
        <w:rPr>
          <w:spacing w:val="38"/>
          <w:sz w:val="19"/>
        </w:rPr>
        <w:t xml:space="preserve"> </w:t>
      </w:r>
      <w:r>
        <w:rPr>
          <w:sz w:val="19"/>
        </w:rPr>
        <w:t>direct</w:t>
      </w:r>
      <w:r>
        <w:rPr>
          <w:spacing w:val="40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individual to</w:t>
      </w:r>
      <w:r>
        <w:rPr>
          <w:spacing w:val="38"/>
          <w:sz w:val="19"/>
        </w:rPr>
        <w:t xml:space="preserve"> </w:t>
      </w:r>
      <w:r>
        <w:rPr>
          <w:sz w:val="19"/>
        </w:rPr>
        <w:t>Office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28"/>
          <w:sz w:val="19"/>
        </w:rPr>
        <w:t xml:space="preserve"> </w:t>
      </w:r>
      <w:r>
        <w:rPr>
          <w:sz w:val="19"/>
        </w:rPr>
        <w:t xml:space="preserve">Institutional </w:t>
      </w:r>
      <w:r>
        <w:rPr>
          <w:spacing w:val="-2"/>
          <w:sz w:val="19"/>
        </w:rPr>
        <w:t>Equity.</w:t>
      </w:r>
    </w:p>
    <w:p w14:paraId="6AE0D128" w14:textId="77777777" w:rsidR="00553E6D" w:rsidRDefault="00553E6D">
      <w:pPr>
        <w:pStyle w:val="BodyText"/>
        <w:spacing w:before="31"/>
      </w:pPr>
    </w:p>
    <w:p w14:paraId="4DC4D99A" w14:textId="77777777" w:rsidR="00553E6D" w:rsidRDefault="00991F8A">
      <w:pPr>
        <w:pStyle w:val="BodyText"/>
        <w:spacing w:line="252" w:lineRule="auto"/>
        <w:ind w:left="255" w:right="400"/>
      </w:pPr>
      <w:r>
        <w:rPr>
          <w:noProof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0459DFBE" wp14:editId="06E92D55">
                <wp:simplePos x="0" y="0"/>
                <wp:positionH relativeFrom="page">
                  <wp:posOffset>3557903</wp:posOffset>
                </wp:positionH>
                <wp:positionV relativeFrom="paragraph">
                  <wp:posOffset>-2565</wp:posOffset>
                </wp:positionV>
                <wp:extent cx="1270" cy="154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4940">
                              <a:moveTo>
                                <a:pt x="0" y="0"/>
                              </a:moveTo>
                              <a:lnTo>
                                <a:pt x="0" y="154940"/>
                              </a:lnTo>
                            </a:path>
                          </a:pathLst>
                        </a:custGeom>
                        <a:ln w="35052">
                          <a:solidFill>
                            <a:srgbClr val="F7F7F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62B12" id="Graphic 2" o:spid="_x0000_s1026" style="position:absolute;margin-left:280.15pt;margin-top:-.2pt;width:.1pt;height:12.2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" path="m,l,154940e" filled="f" strokecolor="#f7f7f7" strokeweight="2.76pt">
                <v:path arrowok="t"/>
                <w10:wrap anchorx="page"/>
              </v:shape>
            </w:pict>
          </mc:Fallback>
        </mc:AlternateContent>
      </w:r>
      <w:r>
        <w:rPr>
          <w:i/>
        </w:rPr>
        <w:t>SPA</w:t>
      </w:r>
      <w:r>
        <w:rPr>
          <w:i/>
          <w:spacing w:val="18"/>
        </w:rPr>
        <w:t xml:space="preserve"> </w:t>
      </w:r>
      <w:r>
        <w:rPr>
          <w:i/>
        </w:rPr>
        <w:t>and</w:t>
      </w:r>
      <w:r>
        <w:rPr>
          <w:i/>
          <w:spacing w:val="32"/>
        </w:rPr>
        <w:t xml:space="preserve"> </w:t>
      </w:r>
      <w:r>
        <w:rPr>
          <w:i/>
        </w:rPr>
        <w:t>Office</w:t>
      </w:r>
      <w:r>
        <w:rPr>
          <w:i/>
          <w:spacing w:val="40"/>
        </w:rPr>
        <w:t xml:space="preserve"> </w:t>
      </w:r>
      <w:r>
        <w:rPr>
          <w:i/>
        </w:rPr>
        <w:t>of Institutional</w:t>
      </w:r>
      <w:r>
        <w:rPr>
          <w:i/>
          <w:spacing w:val="18"/>
        </w:rPr>
        <w:t xml:space="preserve"> </w:t>
      </w:r>
      <w:r>
        <w:rPr>
          <w:i/>
        </w:rPr>
        <w:t>Equity -</w:t>
      </w:r>
      <w:r>
        <w:rPr>
          <w:i/>
          <w:spacing w:val="23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university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will</w:t>
      </w:r>
      <w:r>
        <w:rPr>
          <w:color w:val="1F2329"/>
          <w:spacing w:val="18"/>
        </w:rPr>
        <w:t xml:space="preserve"> </w:t>
      </w:r>
      <w:r>
        <w:rPr>
          <w:color w:val="1F2329"/>
        </w:rPr>
        <w:t xml:space="preserve">follow </w:t>
      </w:r>
      <w:hyperlink r:id="rId33">
        <w:r>
          <w:rPr>
            <w:color w:val="0000FF"/>
            <w:u w:val="single" w:color="0000FF"/>
          </w:rPr>
          <w:t>NSF</w:t>
        </w:r>
      </w:hyperlink>
      <w:r>
        <w:rPr>
          <w:color w:val="0000FF"/>
          <w:u w:val="single" w:color="0000FF"/>
        </w:rPr>
        <w:t>,</w:t>
      </w:r>
      <w:r>
        <w:rPr>
          <w:color w:val="0000FF"/>
          <w:spacing w:val="18"/>
          <w:u w:val="single" w:color="0000FF"/>
        </w:rPr>
        <w:t xml:space="preserve"> </w:t>
      </w:r>
      <w:r>
        <w:rPr>
          <w:color w:val="0000FF"/>
          <w:u w:val="single" w:color="0000FF"/>
        </w:rPr>
        <w:t>NIH</w:t>
      </w:r>
      <w:r>
        <w:rPr>
          <w:color w:val="0000FF"/>
          <w:spacing w:val="33"/>
          <w:u w:val="single" w:color="0000FF"/>
        </w:rPr>
        <w:t xml:space="preserve"> </w:t>
      </w:r>
      <w:r>
        <w:rPr>
          <w:color w:val="0000FF"/>
          <w:u w:val="single" w:color="0000FF"/>
        </w:rPr>
        <w:t>and</w:t>
      </w:r>
      <w:r>
        <w:rPr>
          <w:color w:val="0000FF"/>
          <w:spacing w:val="32"/>
          <w:u w:val="single" w:color="0000FF"/>
        </w:rPr>
        <w:t xml:space="preserve"> </w:t>
      </w:r>
      <w:hyperlink r:id="rId34">
        <w:r>
          <w:rPr>
            <w:color w:val="0000FF"/>
            <w:u w:val="single" w:color="0000FF"/>
          </w:rPr>
          <w:t>NASA</w:t>
        </w:r>
      </w:hyperlink>
      <w:r>
        <w:rPr>
          <w:color w:val="0000FF"/>
          <w:u w:val="single" w:color="0000FF"/>
        </w:rPr>
        <w:t xml:space="preserve"> requirements</w:t>
      </w:r>
      <w:r>
        <w:rPr>
          <w:color w:val="0000FF"/>
        </w:rPr>
        <w:t xml:space="preserve"> </w:t>
      </w:r>
      <w:r>
        <w:rPr>
          <w:color w:val="1F2329"/>
        </w:rPr>
        <w:t>whenever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term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and</w:t>
      </w:r>
      <w:r>
        <w:rPr>
          <w:color w:val="1F2329"/>
          <w:spacing w:val="22"/>
        </w:rPr>
        <w:t xml:space="preserve"> </w:t>
      </w:r>
      <w:r>
        <w:rPr>
          <w:color w:val="1F2329"/>
        </w:rPr>
        <w:t>condition</w:t>
      </w:r>
      <w:r>
        <w:rPr>
          <w:color w:val="1F2329"/>
          <w:spacing w:val="22"/>
        </w:rPr>
        <w:t xml:space="preserve"> </w:t>
      </w:r>
      <w:r>
        <w:rPr>
          <w:color w:val="1F2329"/>
        </w:rPr>
        <w:t>regarding</w:t>
      </w:r>
      <w:r>
        <w:rPr>
          <w:color w:val="1F2329"/>
          <w:spacing w:val="26"/>
        </w:rPr>
        <w:t xml:space="preserve"> </w:t>
      </w:r>
      <w:r>
        <w:rPr>
          <w:color w:val="1F2329"/>
        </w:rPr>
        <w:t>sexual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harassment,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other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forms of harassment,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 sexual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assault is</w:t>
      </w:r>
      <w:r>
        <w:rPr>
          <w:color w:val="1F2329"/>
          <w:spacing w:val="30"/>
        </w:rPr>
        <w:t xml:space="preserve"> </w:t>
      </w:r>
      <w:r>
        <w:rPr>
          <w:color w:val="1F2329"/>
        </w:rPr>
        <w:t>included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in any</w:t>
      </w:r>
      <w:r>
        <w:rPr>
          <w:color w:val="1F2329"/>
          <w:spacing w:val="31"/>
        </w:rPr>
        <w:t xml:space="preserve"> </w:t>
      </w:r>
      <w:r>
        <w:rPr>
          <w:color w:val="1F2329"/>
        </w:rPr>
        <w:t>NSF,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NIH or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NASA-funded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award</w:t>
      </w:r>
      <w:r>
        <w:rPr>
          <w:color w:val="1F2329"/>
          <w:spacing w:val="33"/>
        </w:rPr>
        <w:t xml:space="preserve"> </w:t>
      </w:r>
      <w:r>
        <w:rPr>
          <w:color w:val="1F2329"/>
        </w:rPr>
        <w:t>or subaward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agreement.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To address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requirements,</w:t>
      </w:r>
      <w:r>
        <w:rPr>
          <w:color w:val="1F2329"/>
          <w:spacing w:val="8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university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process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will include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following steps.</w:t>
      </w:r>
    </w:p>
    <w:p w14:paraId="13DCBC58" w14:textId="77777777" w:rsidR="00553E6D" w:rsidRDefault="00553E6D">
      <w:pPr>
        <w:pStyle w:val="BodyText"/>
        <w:spacing w:before="48"/>
      </w:pPr>
    </w:p>
    <w:p w14:paraId="163235D1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4"/>
        </w:tabs>
        <w:ind w:left="974" w:hanging="359"/>
        <w:rPr>
          <w:rFonts w:ascii="Symbol" w:hAnsi="Symbol"/>
          <w:color w:val="1F2329"/>
          <w:sz w:val="19"/>
        </w:rPr>
      </w:pPr>
      <w:r>
        <w:rPr>
          <w:color w:val="1F2329"/>
          <w:sz w:val="19"/>
        </w:rPr>
        <w:t>The</w:t>
      </w:r>
      <w:r>
        <w:rPr>
          <w:color w:val="1F2329"/>
          <w:spacing w:val="25"/>
          <w:sz w:val="19"/>
        </w:rPr>
        <w:t xml:space="preserve"> </w:t>
      </w:r>
      <w:r>
        <w:rPr>
          <w:color w:val="1F2329"/>
          <w:sz w:val="19"/>
        </w:rPr>
        <w:t>Office</w:t>
      </w:r>
      <w:r>
        <w:rPr>
          <w:color w:val="1F2329"/>
          <w:spacing w:val="8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-2"/>
          <w:sz w:val="19"/>
        </w:rPr>
        <w:t xml:space="preserve"> </w:t>
      </w:r>
      <w:r>
        <w:rPr>
          <w:color w:val="1F2329"/>
          <w:sz w:val="19"/>
        </w:rPr>
        <w:t>Institutional</w:t>
      </w:r>
      <w:r>
        <w:rPr>
          <w:color w:val="1F2329"/>
          <w:spacing w:val="5"/>
          <w:sz w:val="19"/>
        </w:rPr>
        <w:t xml:space="preserve"> </w:t>
      </w:r>
      <w:r>
        <w:rPr>
          <w:color w:val="1F2329"/>
          <w:sz w:val="19"/>
        </w:rPr>
        <w:t>Equity</w:t>
      </w:r>
      <w:r>
        <w:rPr>
          <w:color w:val="1F2329"/>
          <w:spacing w:val="-1"/>
          <w:sz w:val="19"/>
        </w:rPr>
        <w:t xml:space="preserve"> </w:t>
      </w:r>
      <w:r>
        <w:rPr>
          <w:color w:val="1F2329"/>
          <w:sz w:val="19"/>
        </w:rPr>
        <w:t>receives</w:t>
      </w:r>
      <w:r>
        <w:rPr>
          <w:color w:val="1F2329"/>
          <w:spacing w:val="-2"/>
          <w:sz w:val="19"/>
        </w:rPr>
        <w:t xml:space="preserve"> </w:t>
      </w:r>
      <w:r>
        <w:rPr>
          <w:color w:val="1F2329"/>
          <w:sz w:val="19"/>
        </w:rPr>
        <w:t>a</w:t>
      </w:r>
      <w:r>
        <w:rPr>
          <w:color w:val="1F2329"/>
          <w:spacing w:val="18"/>
          <w:sz w:val="19"/>
        </w:rPr>
        <w:t xml:space="preserve"> </w:t>
      </w:r>
      <w:r>
        <w:rPr>
          <w:color w:val="1F2329"/>
          <w:sz w:val="19"/>
        </w:rPr>
        <w:t>report</w:t>
      </w:r>
      <w:r>
        <w:rPr>
          <w:color w:val="1F2329"/>
          <w:spacing w:val="27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-3"/>
          <w:sz w:val="19"/>
        </w:rPr>
        <w:t xml:space="preserve"> </w:t>
      </w:r>
      <w:r>
        <w:rPr>
          <w:color w:val="1F2329"/>
          <w:sz w:val="19"/>
        </w:rPr>
        <w:t>an</w:t>
      </w:r>
      <w:r>
        <w:rPr>
          <w:color w:val="1F2329"/>
          <w:spacing w:val="18"/>
          <w:sz w:val="19"/>
        </w:rPr>
        <w:t xml:space="preserve"> </w:t>
      </w:r>
      <w:r>
        <w:rPr>
          <w:color w:val="1F2329"/>
          <w:sz w:val="19"/>
        </w:rPr>
        <w:t>allegation</w:t>
      </w:r>
      <w:r>
        <w:rPr>
          <w:color w:val="1F2329"/>
          <w:spacing w:val="17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-2"/>
          <w:sz w:val="19"/>
        </w:rPr>
        <w:t xml:space="preserve"> </w:t>
      </w:r>
      <w:r>
        <w:rPr>
          <w:color w:val="1F2329"/>
          <w:sz w:val="19"/>
        </w:rPr>
        <w:t>sexual</w:t>
      </w:r>
      <w:r>
        <w:rPr>
          <w:color w:val="1F2329"/>
          <w:spacing w:val="39"/>
          <w:sz w:val="19"/>
        </w:rPr>
        <w:t xml:space="preserve"> </w:t>
      </w:r>
      <w:r>
        <w:rPr>
          <w:color w:val="1F2329"/>
          <w:spacing w:val="-2"/>
          <w:sz w:val="19"/>
        </w:rPr>
        <w:t>harassment,</w:t>
      </w:r>
    </w:p>
    <w:p w14:paraId="1F474F18" w14:textId="77777777" w:rsidR="00553E6D" w:rsidRDefault="00991F8A">
      <w:pPr>
        <w:pStyle w:val="BodyText"/>
        <w:spacing w:before="7" w:line="261" w:lineRule="auto"/>
        <w:ind w:left="975" w:right="400"/>
      </w:pPr>
      <w:r>
        <w:rPr>
          <w:color w:val="1F2329"/>
        </w:rPr>
        <w:t>other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forms of harassment,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or sexual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>assault,</w:t>
      </w:r>
      <w:r>
        <w:rPr>
          <w:color w:val="1F2329"/>
          <w:spacing w:val="24"/>
        </w:rPr>
        <w:t xml:space="preserve"> </w:t>
      </w:r>
      <w:r>
        <w:rPr>
          <w:color w:val="1F2329"/>
        </w:rPr>
        <w:t>as defined</w:t>
      </w:r>
      <w:r>
        <w:rPr>
          <w:color w:val="1F2329"/>
          <w:spacing w:val="36"/>
        </w:rPr>
        <w:t xml:space="preserve"> </w:t>
      </w:r>
      <w:r>
        <w:rPr>
          <w:color w:val="1F2329"/>
        </w:rPr>
        <w:t>in the</w:t>
      </w:r>
      <w:r>
        <w:rPr>
          <w:color w:val="1F2329"/>
          <w:spacing w:val="27"/>
        </w:rPr>
        <w:t xml:space="preserve"> </w:t>
      </w:r>
      <w:hyperlink r:id="rId35">
        <w:r>
          <w:rPr>
            <w:color w:val="0000FF"/>
            <w:u w:val="single" w:color="0000FF"/>
          </w:rPr>
          <w:t>NSF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Notice</w:t>
        </w:r>
      </w:hyperlink>
      <w:r>
        <w:rPr>
          <w:color w:val="0000FF"/>
          <w:u w:val="single" w:color="0000FF"/>
        </w:rPr>
        <w:t>,</w:t>
      </w:r>
      <w:r>
        <w:rPr>
          <w:color w:val="0000FF"/>
          <w:spacing w:val="24"/>
          <w:u w:val="single" w:color="0000FF"/>
        </w:rPr>
        <w:t xml:space="preserve"> </w:t>
      </w:r>
      <w:hyperlink r:id="rId36">
        <w:r>
          <w:rPr>
            <w:color w:val="0000FF"/>
            <w:u w:val="single" w:color="0000FF"/>
          </w:rPr>
          <w:t>NIH policy</w:t>
        </w:r>
      </w:hyperlink>
      <w:r>
        <w:rPr>
          <w:color w:val="0000FF"/>
          <w:u w:val="single" w:color="0000FF"/>
        </w:rPr>
        <w:t xml:space="preserve"> or the</w:t>
      </w:r>
      <w:r>
        <w:rPr>
          <w:color w:val="0000FF"/>
          <w:spacing w:val="80"/>
          <w:u w:val="single" w:color="0000FF"/>
        </w:rPr>
        <w:t xml:space="preserve"> </w:t>
      </w:r>
      <w:r>
        <w:rPr>
          <w:color w:val="0000FF"/>
          <w:spacing w:val="80"/>
        </w:rPr>
        <w:t xml:space="preserve"> </w:t>
      </w:r>
      <w:hyperlink r:id="rId37">
        <w:r>
          <w:rPr>
            <w:color w:val="0000FF"/>
            <w:u w:val="single" w:color="0000FF"/>
          </w:rPr>
          <w:t>NASA Circular</w:t>
        </w:r>
        <w:r>
          <w:rPr>
            <w:color w:val="1F2329"/>
          </w:rPr>
          <w:t>.</w:t>
        </w:r>
      </w:hyperlink>
    </w:p>
    <w:p w14:paraId="0DB22017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4"/>
        </w:tabs>
        <w:spacing w:line="220" w:lineRule="exact"/>
        <w:ind w:left="974" w:hanging="359"/>
        <w:rPr>
          <w:rFonts w:ascii="Symbol" w:hAnsi="Symbol"/>
          <w:color w:val="1F2329"/>
          <w:sz w:val="19"/>
        </w:rPr>
      </w:pPr>
      <w:r>
        <w:rPr>
          <w:color w:val="1F2329"/>
          <w:sz w:val="19"/>
        </w:rPr>
        <w:t>An</w:t>
      </w:r>
      <w:r>
        <w:rPr>
          <w:color w:val="1F2329"/>
          <w:spacing w:val="19"/>
          <w:sz w:val="19"/>
        </w:rPr>
        <w:t xml:space="preserve"> </w:t>
      </w:r>
      <w:r>
        <w:rPr>
          <w:color w:val="1F2329"/>
          <w:sz w:val="19"/>
        </w:rPr>
        <w:t>investigation</w:t>
      </w:r>
      <w:r>
        <w:rPr>
          <w:color w:val="1F2329"/>
          <w:spacing w:val="20"/>
          <w:sz w:val="19"/>
        </w:rPr>
        <w:t xml:space="preserve"> </w:t>
      </w:r>
      <w:r>
        <w:rPr>
          <w:color w:val="1F2329"/>
          <w:sz w:val="19"/>
        </w:rPr>
        <w:t>of the</w:t>
      </w:r>
      <w:r>
        <w:rPr>
          <w:color w:val="1F2329"/>
          <w:spacing w:val="28"/>
          <w:sz w:val="19"/>
        </w:rPr>
        <w:t xml:space="preserve"> </w:t>
      </w:r>
      <w:r>
        <w:rPr>
          <w:color w:val="1F2329"/>
          <w:sz w:val="19"/>
        </w:rPr>
        <w:t>allegation</w:t>
      </w:r>
      <w:r>
        <w:rPr>
          <w:color w:val="1F2329"/>
          <w:spacing w:val="20"/>
          <w:sz w:val="19"/>
        </w:rPr>
        <w:t xml:space="preserve"> </w:t>
      </w:r>
      <w:r>
        <w:rPr>
          <w:color w:val="1F2329"/>
          <w:sz w:val="19"/>
        </w:rPr>
        <w:t>is</w:t>
      </w:r>
      <w:r>
        <w:rPr>
          <w:color w:val="1F2329"/>
          <w:spacing w:val="18"/>
          <w:sz w:val="19"/>
        </w:rPr>
        <w:t xml:space="preserve"> </w:t>
      </w:r>
      <w:r>
        <w:rPr>
          <w:color w:val="1F2329"/>
          <w:sz w:val="19"/>
        </w:rPr>
        <w:t>conducted</w:t>
      </w:r>
      <w:r>
        <w:rPr>
          <w:color w:val="1F2329"/>
          <w:spacing w:val="56"/>
          <w:sz w:val="19"/>
        </w:rPr>
        <w:t xml:space="preserve"> </w:t>
      </w:r>
      <w:r>
        <w:rPr>
          <w:color w:val="1F2329"/>
          <w:sz w:val="19"/>
        </w:rPr>
        <w:t>in</w:t>
      </w:r>
      <w:r>
        <w:rPr>
          <w:color w:val="1F2329"/>
          <w:spacing w:val="20"/>
          <w:sz w:val="19"/>
        </w:rPr>
        <w:t xml:space="preserve"> </w:t>
      </w:r>
      <w:r>
        <w:rPr>
          <w:color w:val="1F2329"/>
          <w:sz w:val="19"/>
        </w:rPr>
        <w:t>accordance</w:t>
      </w:r>
      <w:r>
        <w:rPr>
          <w:color w:val="1F2329"/>
          <w:spacing w:val="46"/>
          <w:sz w:val="19"/>
        </w:rPr>
        <w:t xml:space="preserve"> </w:t>
      </w:r>
      <w:r>
        <w:rPr>
          <w:color w:val="1F2329"/>
          <w:sz w:val="19"/>
        </w:rPr>
        <w:t>with</w:t>
      </w:r>
      <w:r>
        <w:rPr>
          <w:color w:val="1F2329"/>
          <w:spacing w:val="20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29"/>
          <w:sz w:val="19"/>
        </w:rPr>
        <w:t xml:space="preserve"> </w:t>
      </w:r>
      <w:r>
        <w:rPr>
          <w:color w:val="1F2329"/>
          <w:spacing w:val="-2"/>
          <w:sz w:val="19"/>
        </w:rPr>
        <w:t>applicable</w:t>
      </w:r>
    </w:p>
    <w:p w14:paraId="0585DA11" w14:textId="77777777" w:rsidR="00553E6D" w:rsidRDefault="00991F8A">
      <w:pPr>
        <w:pStyle w:val="BodyText"/>
        <w:spacing w:before="8"/>
        <w:ind w:left="975"/>
      </w:pPr>
      <w:r>
        <w:rPr>
          <w:color w:val="1F2329"/>
        </w:rPr>
        <w:t>University</w:t>
      </w:r>
      <w:r>
        <w:rPr>
          <w:color w:val="1F2329"/>
          <w:spacing w:val="55"/>
        </w:rPr>
        <w:t xml:space="preserve"> </w:t>
      </w:r>
      <w:r>
        <w:rPr>
          <w:color w:val="1F2329"/>
        </w:rPr>
        <w:t>investigatory</w:t>
      </w:r>
      <w:r>
        <w:rPr>
          <w:color w:val="1F2329"/>
          <w:spacing w:val="34"/>
        </w:rPr>
        <w:t xml:space="preserve"> </w:t>
      </w:r>
      <w:r>
        <w:rPr>
          <w:color w:val="1F2329"/>
        </w:rPr>
        <w:t>or</w:t>
      </w:r>
      <w:r>
        <w:rPr>
          <w:color w:val="1F2329"/>
          <w:spacing w:val="35"/>
        </w:rPr>
        <w:t xml:space="preserve"> </w:t>
      </w:r>
      <w:r>
        <w:rPr>
          <w:color w:val="1F2329"/>
        </w:rPr>
        <w:t>disciplinary</w:t>
      </w:r>
      <w:r>
        <w:rPr>
          <w:color w:val="1F2329"/>
          <w:spacing w:val="13"/>
        </w:rPr>
        <w:t xml:space="preserve"> </w:t>
      </w:r>
      <w:r>
        <w:rPr>
          <w:color w:val="1F2329"/>
          <w:spacing w:val="-2"/>
        </w:rPr>
        <w:t>procedures.</w:t>
      </w:r>
    </w:p>
    <w:p w14:paraId="7B0B6B21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5"/>
        </w:tabs>
        <w:spacing w:before="22" w:line="254" w:lineRule="auto"/>
        <w:ind w:left="975" w:right="587"/>
        <w:rPr>
          <w:rFonts w:ascii="Symbol" w:hAnsi="Symbol"/>
          <w:color w:val="1F2329"/>
          <w:sz w:val="19"/>
        </w:rPr>
      </w:pPr>
      <w:r>
        <w:rPr>
          <w:color w:val="1F2329"/>
          <w:sz w:val="19"/>
        </w:rPr>
        <w:t>Depending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on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circumstances,</w:t>
      </w:r>
      <w:r>
        <w:rPr>
          <w:color w:val="1F2329"/>
          <w:spacing w:val="80"/>
          <w:sz w:val="19"/>
        </w:rPr>
        <w:t xml:space="preserve"> </w:t>
      </w:r>
      <w:r>
        <w:rPr>
          <w:color w:val="1F2329"/>
          <w:sz w:val="19"/>
        </w:rPr>
        <w:t>prior to,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during, or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after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an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investigation,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an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individual (respondent)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may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be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put on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administrative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leave or have an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administrative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 xml:space="preserve">action </w:t>
      </w:r>
      <w:r>
        <w:rPr>
          <w:color w:val="1F2329"/>
          <w:spacing w:val="-2"/>
          <w:sz w:val="19"/>
        </w:rPr>
        <w:t>imposed.</w:t>
      </w:r>
    </w:p>
    <w:p w14:paraId="0019D098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5"/>
        </w:tabs>
        <w:spacing w:line="252" w:lineRule="auto"/>
        <w:ind w:left="975" w:right="522" w:hanging="361"/>
        <w:rPr>
          <w:rFonts w:ascii="Symbol" w:hAnsi="Symbol"/>
          <w:color w:val="1F2329"/>
          <w:sz w:val="19"/>
        </w:rPr>
      </w:pPr>
      <w:r>
        <w:rPr>
          <w:color w:val="1F2329"/>
          <w:sz w:val="19"/>
        </w:rPr>
        <w:t>If</w:t>
      </w:r>
      <w:r>
        <w:rPr>
          <w:color w:val="1F2329"/>
          <w:spacing w:val="22"/>
          <w:sz w:val="19"/>
        </w:rPr>
        <w:t xml:space="preserve"> </w:t>
      </w:r>
      <w:r>
        <w:rPr>
          <w:color w:val="1F2329"/>
          <w:sz w:val="19"/>
        </w:rPr>
        <w:t>an</w:t>
      </w:r>
      <w:r>
        <w:rPr>
          <w:color w:val="1F2329"/>
          <w:spacing w:val="25"/>
          <w:sz w:val="19"/>
        </w:rPr>
        <w:t xml:space="preserve"> </w:t>
      </w:r>
      <w:r>
        <w:rPr>
          <w:color w:val="1F2329"/>
          <w:sz w:val="19"/>
        </w:rPr>
        <w:t>administrative</w:t>
      </w:r>
      <w:r>
        <w:rPr>
          <w:color w:val="1F2329"/>
          <w:spacing w:val="34"/>
          <w:sz w:val="19"/>
        </w:rPr>
        <w:t xml:space="preserve"> </w:t>
      </w:r>
      <w:r>
        <w:rPr>
          <w:color w:val="1F2329"/>
          <w:sz w:val="19"/>
        </w:rPr>
        <w:t>leave or action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is</w:t>
      </w:r>
      <w:r>
        <w:rPr>
          <w:color w:val="1F2329"/>
          <w:spacing w:val="22"/>
          <w:sz w:val="19"/>
        </w:rPr>
        <w:t xml:space="preserve"> </w:t>
      </w:r>
      <w:r>
        <w:rPr>
          <w:color w:val="1F2329"/>
          <w:sz w:val="19"/>
        </w:rPr>
        <w:t>imposed,</w:t>
      </w:r>
      <w:r>
        <w:rPr>
          <w:color w:val="1F2329"/>
          <w:spacing w:val="31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Office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of Institutional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Equity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will discuss the</w:t>
      </w:r>
      <w:r>
        <w:rPr>
          <w:color w:val="1F2329"/>
          <w:spacing w:val="39"/>
          <w:sz w:val="19"/>
        </w:rPr>
        <w:t xml:space="preserve"> </w:t>
      </w:r>
      <w:r>
        <w:rPr>
          <w:color w:val="1F2329"/>
          <w:sz w:val="19"/>
        </w:rPr>
        <w:t>case</w:t>
      </w:r>
      <w:r>
        <w:rPr>
          <w:color w:val="1F2329"/>
          <w:spacing w:val="39"/>
          <w:sz w:val="19"/>
        </w:rPr>
        <w:t xml:space="preserve"> </w:t>
      </w:r>
      <w:r>
        <w:rPr>
          <w:color w:val="1F2329"/>
          <w:sz w:val="19"/>
        </w:rPr>
        <w:t>with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SPA</w:t>
      </w:r>
      <w:r>
        <w:rPr>
          <w:color w:val="1F2329"/>
          <w:spacing w:val="80"/>
          <w:sz w:val="19"/>
        </w:rPr>
        <w:t xml:space="preserve"> </w:t>
      </w:r>
      <w:r>
        <w:rPr>
          <w:color w:val="1F2329"/>
          <w:sz w:val="19"/>
        </w:rPr>
        <w:t>to</w:t>
      </w:r>
      <w:r>
        <w:rPr>
          <w:color w:val="1F2329"/>
          <w:spacing w:val="38"/>
          <w:sz w:val="19"/>
        </w:rPr>
        <w:t xml:space="preserve"> </w:t>
      </w:r>
      <w:r>
        <w:rPr>
          <w:color w:val="1F2329"/>
          <w:sz w:val="19"/>
        </w:rPr>
        <w:t>find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out</w:t>
      </w:r>
      <w:r>
        <w:rPr>
          <w:color w:val="1F2329"/>
          <w:spacing w:val="20"/>
          <w:sz w:val="19"/>
        </w:rPr>
        <w:t xml:space="preserve"> </w:t>
      </w:r>
      <w:r>
        <w:rPr>
          <w:color w:val="1F2329"/>
          <w:sz w:val="19"/>
        </w:rPr>
        <w:t>if</w:t>
      </w:r>
      <w:r>
        <w:rPr>
          <w:color w:val="1F2329"/>
          <w:spacing w:val="27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39"/>
          <w:sz w:val="19"/>
        </w:rPr>
        <w:t xml:space="preserve"> </w:t>
      </w:r>
      <w:r>
        <w:rPr>
          <w:color w:val="1F2329"/>
          <w:sz w:val="19"/>
        </w:rPr>
        <w:t>respondent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is a</w:t>
      </w:r>
      <w:r>
        <w:rPr>
          <w:color w:val="1F2329"/>
          <w:spacing w:val="31"/>
          <w:sz w:val="19"/>
        </w:rPr>
        <w:t xml:space="preserve"> </w:t>
      </w:r>
      <w:r>
        <w:rPr>
          <w:color w:val="1F2329"/>
          <w:sz w:val="19"/>
        </w:rPr>
        <w:t>PI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or Co-PI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onan NSF,</w:t>
      </w:r>
      <w:r>
        <w:rPr>
          <w:color w:val="1F2329"/>
          <w:spacing w:val="36"/>
          <w:sz w:val="19"/>
        </w:rPr>
        <w:t xml:space="preserve"> </w:t>
      </w:r>
      <w:r>
        <w:rPr>
          <w:color w:val="1F2329"/>
          <w:sz w:val="19"/>
        </w:rPr>
        <w:t>NIH,</w:t>
      </w:r>
      <w:r>
        <w:rPr>
          <w:color w:val="1F2329"/>
          <w:spacing w:val="16"/>
          <w:sz w:val="19"/>
        </w:rPr>
        <w:t xml:space="preserve"> </w:t>
      </w:r>
      <w:r>
        <w:rPr>
          <w:color w:val="1F2329"/>
          <w:sz w:val="19"/>
        </w:rPr>
        <w:t>or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NASA-funded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award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or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subaward.</w:t>
      </w:r>
      <w:r>
        <w:rPr>
          <w:color w:val="1F2329"/>
          <w:spacing w:val="31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search</w:t>
      </w:r>
      <w:r>
        <w:rPr>
          <w:color w:val="1F2329"/>
          <w:spacing w:val="61"/>
          <w:sz w:val="19"/>
        </w:rPr>
        <w:t xml:space="preserve"> </w:t>
      </w:r>
      <w:r>
        <w:rPr>
          <w:color w:val="1F2329"/>
          <w:sz w:val="19"/>
        </w:rPr>
        <w:t>will</w:t>
      </w:r>
      <w:r>
        <w:rPr>
          <w:color w:val="1F2329"/>
          <w:spacing w:val="11"/>
          <w:sz w:val="19"/>
        </w:rPr>
        <w:t xml:space="preserve"> </w:t>
      </w:r>
      <w:r>
        <w:rPr>
          <w:color w:val="1F2329"/>
          <w:sz w:val="19"/>
        </w:rPr>
        <w:t>occur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as</w:t>
      </w:r>
      <w:r>
        <w:rPr>
          <w:color w:val="1F2329"/>
          <w:spacing w:val="22"/>
          <w:sz w:val="19"/>
        </w:rPr>
        <w:t xml:space="preserve"> </w:t>
      </w:r>
      <w:r>
        <w:rPr>
          <w:color w:val="1F2329"/>
          <w:sz w:val="19"/>
        </w:rPr>
        <w:t>soon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as</w:t>
      </w:r>
      <w:r>
        <w:rPr>
          <w:color w:val="1F2329"/>
          <w:spacing w:val="22"/>
          <w:sz w:val="19"/>
        </w:rPr>
        <w:t xml:space="preserve"> </w:t>
      </w:r>
      <w:r>
        <w:rPr>
          <w:color w:val="1F2329"/>
          <w:sz w:val="19"/>
        </w:rPr>
        <w:t>possible</w:t>
      </w:r>
      <w:r>
        <w:rPr>
          <w:color w:val="1F2329"/>
          <w:spacing w:val="14"/>
          <w:sz w:val="19"/>
        </w:rPr>
        <w:t xml:space="preserve"> </w:t>
      </w:r>
      <w:r>
        <w:rPr>
          <w:color w:val="1F2329"/>
          <w:sz w:val="19"/>
        </w:rPr>
        <w:t>after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individual is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put on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administrative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leave or action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is imposed.</w:t>
      </w:r>
    </w:p>
    <w:p w14:paraId="79641794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4"/>
        </w:tabs>
        <w:spacing w:line="252" w:lineRule="auto"/>
        <w:ind w:left="974" w:right="342"/>
        <w:rPr>
          <w:rFonts w:ascii="Symbol" w:hAnsi="Symbol"/>
          <w:color w:val="1F2329"/>
          <w:sz w:val="19"/>
        </w:rPr>
      </w:pPr>
      <w:r>
        <w:rPr>
          <w:color w:val="1F2329"/>
          <w:sz w:val="19"/>
        </w:rPr>
        <w:t>If a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finding/determination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is made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regarding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respondent,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Office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of Institutional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Equity will</w:t>
      </w:r>
      <w:r>
        <w:rPr>
          <w:color w:val="1F2329"/>
          <w:spacing w:val="18"/>
          <w:sz w:val="19"/>
        </w:rPr>
        <w:t xml:space="preserve"> </w:t>
      </w:r>
      <w:r>
        <w:rPr>
          <w:color w:val="1F2329"/>
          <w:sz w:val="19"/>
        </w:rPr>
        <w:t>contact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SPA</w:t>
      </w:r>
      <w:r>
        <w:rPr>
          <w:color w:val="1F2329"/>
          <w:spacing w:val="18"/>
          <w:sz w:val="19"/>
        </w:rPr>
        <w:t xml:space="preserve"> </w:t>
      </w:r>
      <w:r>
        <w:rPr>
          <w:color w:val="1F2329"/>
          <w:sz w:val="19"/>
        </w:rPr>
        <w:t>to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determine</w:t>
      </w:r>
      <w:r>
        <w:rPr>
          <w:color w:val="1F2329"/>
          <w:spacing w:val="80"/>
          <w:sz w:val="19"/>
        </w:rPr>
        <w:t xml:space="preserve"> </w:t>
      </w:r>
      <w:r>
        <w:rPr>
          <w:color w:val="1F2329"/>
          <w:sz w:val="19"/>
        </w:rPr>
        <w:t>if the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individual</w:t>
      </w:r>
      <w:r>
        <w:rPr>
          <w:color w:val="1F2329"/>
          <w:spacing w:val="18"/>
          <w:sz w:val="19"/>
        </w:rPr>
        <w:t xml:space="preserve"> </w:t>
      </w:r>
      <w:r>
        <w:rPr>
          <w:color w:val="1F2329"/>
          <w:sz w:val="19"/>
        </w:rPr>
        <w:t>is a</w:t>
      </w:r>
      <w:r>
        <w:rPr>
          <w:color w:val="1F2329"/>
          <w:spacing w:val="34"/>
          <w:sz w:val="19"/>
        </w:rPr>
        <w:t xml:space="preserve"> </w:t>
      </w:r>
      <w:r>
        <w:rPr>
          <w:color w:val="1F2329"/>
          <w:sz w:val="19"/>
        </w:rPr>
        <w:t>PI or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Co-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PI on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an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NSF,</w:t>
      </w:r>
      <w:r>
        <w:rPr>
          <w:color w:val="1F2329"/>
          <w:spacing w:val="18"/>
          <w:sz w:val="19"/>
        </w:rPr>
        <w:t xml:space="preserve"> </w:t>
      </w:r>
      <w:r>
        <w:rPr>
          <w:color w:val="1F2329"/>
          <w:sz w:val="19"/>
        </w:rPr>
        <w:t>NIH,</w:t>
      </w:r>
      <w:r>
        <w:rPr>
          <w:color w:val="1F2329"/>
          <w:spacing w:val="18"/>
          <w:sz w:val="19"/>
        </w:rPr>
        <w:t xml:space="preserve"> </w:t>
      </w:r>
      <w:r>
        <w:rPr>
          <w:color w:val="1F2329"/>
          <w:sz w:val="19"/>
        </w:rPr>
        <w:t>or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NASA-funded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award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or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subaward.</w:t>
      </w:r>
      <w:r>
        <w:rPr>
          <w:color w:val="1F2329"/>
          <w:spacing w:val="39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search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will occur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as</w:t>
      </w:r>
      <w:r>
        <w:rPr>
          <w:color w:val="1F2329"/>
          <w:spacing w:val="29"/>
          <w:sz w:val="19"/>
        </w:rPr>
        <w:t xml:space="preserve"> </w:t>
      </w:r>
      <w:r>
        <w:rPr>
          <w:color w:val="1F2329"/>
          <w:sz w:val="19"/>
        </w:rPr>
        <w:t>soon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as</w:t>
      </w:r>
      <w:r>
        <w:rPr>
          <w:color w:val="1F2329"/>
          <w:spacing w:val="29"/>
          <w:sz w:val="19"/>
        </w:rPr>
        <w:t xml:space="preserve"> </w:t>
      </w:r>
      <w:r>
        <w:rPr>
          <w:color w:val="1F2329"/>
          <w:sz w:val="19"/>
        </w:rPr>
        <w:t>possible after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finding or determination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is made.</w:t>
      </w:r>
    </w:p>
    <w:p w14:paraId="0FE98A19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5"/>
        </w:tabs>
        <w:spacing w:before="2" w:line="252" w:lineRule="auto"/>
        <w:ind w:left="975" w:right="598" w:hanging="361"/>
        <w:rPr>
          <w:rFonts w:ascii="Symbol" w:hAnsi="Symbol"/>
          <w:color w:val="1F2329"/>
          <w:sz w:val="19"/>
        </w:rPr>
      </w:pPr>
      <w:r>
        <w:rPr>
          <w:color w:val="1F2329"/>
          <w:sz w:val="19"/>
        </w:rPr>
        <w:t>If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individual in question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is a</w:t>
      </w:r>
      <w:r>
        <w:rPr>
          <w:color w:val="1F2329"/>
          <w:spacing w:val="37"/>
          <w:sz w:val="19"/>
        </w:rPr>
        <w:t xml:space="preserve"> </w:t>
      </w:r>
      <w:r>
        <w:rPr>
          <w:color w:val="1F2329"/>
          <w:sz w:val="19"/>
        </w:rPr>
        <w:t>PI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or Co-PI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on an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NSF,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NIH or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NASA-funded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award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or subaward,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34"/>
          <w:sz w:val="19"/>
        </w:rPr>
        <w:t xml:space="preserve"> </w:t>
      </w:r>
      <w:r>
        <w:rPr>
          <w:color w:val="1F2329"/>
          <w:sz w:val="19"/>
        </w:rPr>
        <w:t>Office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23"/>
          <w:sz w:val="19"/>
        </w:rPr>
        <w:t xml:space="preserve"> </w:t>
      </w:r>
      <w:r>
        <w:rPr>
          <w:color w:val="1F2329"/>
          <w:sz w:val="19"/>
        </w:rPr>
        <w:t>Institutional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Equity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will submit information</w:t>
      </w:r>
      <w:r>
        <w:rPr>
          <w:color w:val="1F2329"/>
          <w:spacing w:val="25"/>
          <w:sz w:val="19"/>
        </w:rPr>
        <w:t xml:space="preserve"> </w:t>
      </w:r>
      <w:r>
        <w:rPr>
          <w:color w:val="1F2329"/>
          <w:sz w:val="19"/>
        </w:rPr>
        <w:t>specified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in NSF,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NIH or NASA requirements</w:t>
      </w:r>
      <w:r>
        <w:rPr>
          <w:color w:val="1F2329"/>
          <w:spacing w:val="80"/>
          <w:sz w:val="19"/>
        </w:rPr>
        <w:t xml:space="preserve"> </w:t>
      </w:r>
      <w:r>
        <w:rPr>
          <w:color w:val="1F2329"/>
          <w:sz w:val="19"/>
        </w:rPr>
        <w:t>to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Director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or Associate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Director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30"/>
          <w:sz w:val="19"/>
        </w:rPr>
        <w:t xml:space="preserve"> </w:t>
      </w:r>
      <w:r>
        <w:rPr>
          <w:color w:val="1F2329"/>
          <w:sz w:val="19"/>
        </w:rPr>
        <w:t>SPA. SPA will verify if</w:t>
      </w:r>
      <w:r>
        <w:rPr>
          <w:color w:val="1F2329"/>
          <w:spacing w:val="31"/>
          <w:sz w:val="19"/>
        </w:rPr>
        <w:t xml:space="preserve"> </w:t>
      </w:r>
      <w:r>
        <w:rPr>
          <w:color w:val="1F2329"/>
          <w:sz w:val="19"/>
        </w:rPr>
        <w:t>the individual has an active award.</w:t>
      </w:r>
    </w:p>
    <w:p w14:paraId="0D638F9E" w14:textId="77777777" w:rsidR="00553E6D" w:rsidRDefault="00553E6D">
      <w:pPr>
        <w:pStyle w:val="ListParagraph"/>
        <w:spacing w:line="252" w:lineRule="auto"/>
        <w:rPr>
          <w:rFonts w:ascii="Symbol" w:hAnsi="Symbol"/>
          <w:sz w:val="19"/>
        </w:rPr>
        <w:sectPr w:rsidR="00553E6D">
          <w:pgSz w:w="12240" w:h="15840"/>
          <w:pgMar w:top="960" w:right="1080" w:bottom="0" w:left="1080" w:header="720" w:footer="720" w:gutter="0"/>
          <w:cols w:space="720"/>
        </w:sectPr>
      </w:pPr>
    </w:p>
    <w:p w14:paraId="3F894C28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4"/>
        </w:tabs>
        <w:spacing w:before="79" w:line="254" w:lineRule="auto"/>
        <w:ind w:left="974" w:right="688"/>
        <w:rPr>
          <w:rFonts w:ascii="Symbol" w:hAnsi="Symbol"/>
          <w:color w:val="1F2329"/>
          <w:sz w:val="19"/>
        </w:rPr>
      </w:pPr>
      <w:r>
        <w:rPr>
          <w:color w:val="1F2329"/>
          <w:sz w:val="19"/>
        </w:rPr>
        <w:lastRenderedPageBreak/>
        <w:t>SPA is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responsible</w:t>
      </w:r>
      <w:r>
        <w:rPr>
          <w:color w:val="1F2329"/>
          <w:spacing w:val="16"/>
          <w:sz w:val="19"/>
        </w:rPr>
        <w:t xml:space="preserve"> </w:t>
      </w:r>
      <w:r>
        <w:rPr>
          <w:color w:val="1F2329"/>
          <w:sz w:val="19"/>
        </w:rPr>
        <w:t>for</w:t>
      </w:r>
      <w:r>
        <w:rPr>
          <w:color w:val="1F2329"/>
          <w:spacing w:val="27"/>
          <w:sz w:val="19"/>
        </w:rPr>
        <w:t xml:space="preserve"> </w:t>
      </w:r>
      <w:r>
        <w:rPr>
          <w:color w:val="1F2329"/>
          <w:sz w:val="19"/>
        </w:rPr>
        <w:t>submitting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36"/>
          <w:sz w:val="19"/>
        </w:rPr>
        <w:t xml:space="preserve"> </w:t>
      </w:r>
      <w:r>
        <w:rPr>
          <w:color w:val="1F2329"/>
          <w:sz w:val="19"/>
        </w:rPr>
        <w:t>notification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to</w:t>
      </w:r>
      <w:r>
        <w:rPr>
          <w:color w:val="1F2329"/>
          <w:spacing w:val="34"/>
          <w:sz w:val="19"/>
        </w:rPr>
        <w:t xml:space="preserve"> </w:t>
      </w:r>
      <w:r>
        <w:rPr>
          <w:color w:val="1F2329"/>
          <w:sz w:val="19"/>
        </w:rPr>
        <w:t>NSF, NIH</w:t>
      </w:r>
      <w:r>
        <w:rPr>
          <w:color w:val="1F2329"/>
          <w:spacing w:val="28"/>
          <w:sz w:val="19"/>
        </w:rPr>
        <w:t xml:space="preserve"> </w:t>
      </w:r>
      <w:r>
        <w:rPr>
          <w:color w:val="1F2329"/>
          <w:sz w:val="19"/>
        </w:rPr>
        <w:t>or NASA, which</w:t>
      </w:r>
      <w:r>
        <w:rPr>
          <w:color w:val="1F2329"/>
          <w:spacing w:val="27"/>
          <w:sz w:val="19"/>
        </w:rPr>
        <w:t xml:space="preserve"> </w:t>
      </w:r>
      <w:r>
        <w:rPr>
          <w:color w:val="1F2329"/>
          <w:sz w:val="19"/>
        </w:rPr>
        <w:t>is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due</w:t>
      </w:r>
      <w:r>
        <w:rPr>
          <w:color w:val="1F2329"/>
          <w:spacing w:val="16"/>
          <w:sz w:val="19"/>
        </w:rPr>
        <w:t xml:space="preserve"> </w:t>
      </w:r>
      <w:r>
        <w:rPr>
          <w:color w:val="1F2329"/>
          <w:sz w:val="19"/>
        </w:rPr>
        <w:t>within 10</w:t>
      </w:r>
      <w:r>
        <w:rPr>
          <w:color w:val="1F2329"/>
          <w:spacing w:val="32"/>
          <w:sz w:val="19"/>
        </w:rPr>
        <w:t xml:space="preserve"> </w:t>
      </w:r>
      <w:r>
        <w:rPr>
          <w:color w:val="1F2329"/>
          <w:sz w:val="19"/>
        </w:rPr>
        <w:t>business</w:t>
      </w:r>
      <w:r>
        <w:rPr>
          <w:color w:val="1F2329"/>
          <w:spacing w:val="57"/>
          <w:sz w:val="19"/>
        </w:rPr>
        <w:t xml:space="preserve"> </w:t>
      </w:r>
      <w:r>
        <w:rPr>
          <w:color w:val="1F2329"/>
          <w:sz w:val="19"/>
        </w:rPr>
        <w:t>days</w:t>
      </w:r>
      <w:r>
        <w:rPr>
          <w:color w:val="1F2329"/>
          <w:spacing w:val="57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12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date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administrative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leave/action</w:t>
      </w:r>
      <w:r>
        <w:rPr>
          <w:color w:val="1F2329"/>
          <w:spacing w:val="60"/>
          <w:sz w:val="19"/>
        </w:rPr>
        <w:t xml:space="preserve"> </w:t>
      </w:r>
      <w:r>
        <w:rPr>
          <w:color w:val="1F2329"/>
          <w:sz w:val="19"/>
        </w:rPr>
        <w:t xml:space="preserve">or </w:t>
      </w:r>
      <w:r>
        <w:rPr>
          <w:color w:val="1F2329"/>
          <w:spacing w:val="-2"/>
          <w:sz w:val="19"/>
        </w:rPr>
        <w:t>finding/determination.</w:t>
      </w:r>
    </w:p>
    <w:p w14:paraId="113B775F" w14:textId="77777777" w:rsidR="00553E6D" w:rsidRDefault="00991F8A">
      <w:pPr>
        <w:pStyle w:val="ListParagraph"/>
        <w:numPr>
          <w:ilvl w:val="0"/>
          <w:numId w:val="4"/>
        </w:numPr>
        <w:tabs>
          <w:tab w:val="left" w:pos="975"/>
        </w:tabs>
        <w:spacing w:line="252" w:lineRule="auto"/>
        <w:ind w:left="975" w:right="1094"/>
        <w:jc w:val="both"/>
        <w:rPr>
          <w:rFonts w:ascii="Symbol" w:hAnsi="Symbol"/>
          <w:color w:val="1F2329"/>
          <w:sz w:val="19"/>
        </w:rPr>
      </w:pPr>
      <w:r>
        <w:rPr>
          <w:color w:val="1F2329"/>
          <w:sz w:val="19"/>
        </w:rPr>
        <w:t>SPA will work with</w:t>
      </w:r>
      <w:r>
        <w:rPr>
          <w:color w:val="1F2329"/>
          <w:spacing w:val="28"/>
          <w:sz w:val="19"/>
        </w:rPr>
        <w:t xml:space="preserve"> </w:t>
      </w:r>
      <w:r>
        <w:rPr>
          <w:color w:val="1F2329"/>
          <w:sz w:val="19"/>
        </w:rPr>
        <w:t>NSF,</w:t>
      </w:r>
      <w:r>
        <w:rPr>
          <w:color w:val="1F2329"/>
          <w:spacing w:val="35"/>
          <w:sz w:val="19"/>
        </w:rPr>
        <w:t xml:space="preserve"> </w:t>
      </w:r>
      <w:r>
        <w:rPr>
          <w:color w:val="1F2329"/>
          <w:sz w:val="19"/>
        </w:rPr>
        <w:t>NIH, or NASA, and</w:t>
      </w:r>
      <w:r>
        <w:rPr>
          <w:color w:val="1F2329"/>
          <w:spacing w:val="28"/>
          <w:sz w:val="19"/>
        </w:rPr>
        <w:t xml:space="preserve"> </w:t>
      </w:r>
      <w:r>
        <w:rPr>
          <w:color w:val="1F2329"/>
          <w:sz w:val="19"/>
        </w:rPr>
        <w:t>other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appropriate</w:t>
      </w:r>
      <w:r>
        <w:rPr>
          <w:color w:val="1F2329"/>
          <w:spacing w:val="38"/>
          <w:sz w:val="19"/>
        </w:rPr>
        <w:t xml:space="preserve"> </w:t>
      </w:r>
      <w:r>
        <w:rPr>
          <w:color w:val="1F2329"/>
          <w:sz w:val="19"/>
        </w:rPr>
        <w:t>offices</w:t>
      </w:r>
      <w:r>
        <w:rPr>
          <w:color w:val="1F2329"/>
          <w:spacing w:val="-14"/>
          <w:sz w:val="19"/>
        </w:rPr>
        <w:t xml:space="preserve"> </w:t>
      </w:r>
      <w:r>
        <w:rPr>
          <w:color w:val="1F2329"/>
          <w:sz w:val="19"/>
        </w:rPr>
        <w:t>as</w:t>
      </w:r>
      <w:r>
        <w:rPr>
          <w:color w:val="1F2329"/>
          <w:spacing w:val="26"/>
          <w:sz w:val="19"/>
        </w:rPr>
        <w:t xml:space="preserve"> </w:t>
      </w:r>
      <w:r>
        <w:rPr>
          <w:color w:val="1F2329"/>
          <w:sz w:val="19"/>
        </w:rPr>
        <w:t>needed,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with the</w:t>
      </w:r>
      <w:r>
        <w:rPr>
          <w:color w:val="1F2329"/>
          <w:spacing w:val="28"/>
          <w:sz w:val="19"/>
        </w:rPr>
        <w:t xml:space="preserve"> </w:t>
      </w:r>
      <w:r>
        <w:rPr>
          <w:color w:val="1F2329"/>
          <w:sz w:val="19"/>
        </w:rPr>
        <w:t>primary goals of</w:t>
      </w:r>
      <w:r>
        <w:rPr>
          <w:color w:val="1F2329"/>
          <w:spacing w:val="-1"/>
          <w:sz w:val="19"/>
        </w:rPr>
        <w:t xml:space="preserve"> </w:t>
      </w:r>
      <w:r>
        <w:rPr>
          <w:color w:val="1F2329"/>
          <w:sz w:val="19"/>
        </w:rPr>
        <w:t>ensuring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28"/>
          <w:sz w:val="19"/>
        </w:rPr>
        <w:t xml:space="preserve"> </w:t>
      </w:r>
      <w:r>
        <w:rPr>
          <w:color w:val="1F2329"/>
          <w:sz w:val="19"/>
        </w:rPr>
        <w:t>safety</w:t>
      </w:r>
      <w:r>
        <w:rPr>
          <w:color w:val="1F2329"/>
          <w:spacing w:val="36"/>
          <w:sz w:val="19"/>
        </w:rPr>
        <w:t xml:space="preserve"> </w:t>
      </w:r>
      <w:r>
        <w:rPr>
          <w:color w:val="1F2329"/>
          <w:sz w:val="19"/>
        </w:rPr>
        <w:t>and security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of other award</w:t>
      </w:r>
      <w:r>
        <w:rPr>
          <w:color w:val="1F2329"/>
          <w:spacing w:val="38"/>
          <w:sz w:val="19"/>
        </w:rPr>
        <w:t xml:space="preserve"> </w:t>
      </w:r>
      <w:r>
        <w:rPr>
          <w:color w:val="1F2329"/>
          <w:sz w:val="19"/>
        </w:rPr>
        <w:t>personnel</w:t>
      </w:r>
      <w:r>
        <w:rPr>
          <w:color w:val="1F2329"/>
          <w:spacing w:val="40"/>
          <w:sz w:val="19"/>
        </w:rPr>
        <w:t xml:space="preserve"> </w:t>
      </w:r>
      <w:r>
        <w:rPr>
          <w:color w:val="1F2329"/>
          <w:sz w:val="19"/>
        </w:rPr>
        <w:t>and the continued progress of the funded project. Actions that may be necessary may include, but are not limited to:</w:t>
      </w:r>
    </w:p>
    <w:p w14:paraId="315F2D03" w14:textId="77777777" w:rsidR="00553E6D" w:rsidRDefault="00991F8A">
      <w:pPr>
        <w:pStyle w:val="ListParagraph"/>
        <w:numPr>
          <w:ilvl w:val="1"/>
          <w:numId w:val="4"/>
        </w:numPr>
        <w:tabs>
          <w:tab w:val="left" w:pos="1694"/>
        </w:tabs>
        <w:spacing w:before="20" w:line="244" w:lineRule="exact"/>
        <w:ind w:left="1694" w:hanging="359"/>
        <w:rPr>
          <w:sz w:val="19"/>
        </w:rPr>
      </w:pPr>
      <w:r>
        <w:rPr>
          <w:color w:val="1F2329"/>
          <w:sz w:val="19"/>
        </w:rPr>
        <w:t>Replacement</w:t>
      </w:r>
      <w:r>
        <w:rPr>
          <w:color w:val="1F2329"/>
          <w:spacing w:val="58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15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24"/>
          <w:sz w:val="19"/>
        </w:rPr>
        <w:t xml:space="preserve"> </w:t>
      </w:r>
      <w:r>
        <w:rPr>
          <w:color w:val="1F2329"/>
          <w:sz w:val="19"/>
        </w:rPr>
        <w:t>PI</w:t>
      </w:r>
      <w:r>
        <w:rPr>
          <w:color w:val="1F2329"/>
          <w:spacing w:val="17"/>
          <w:sz w:val="19"/>
        </w:rPr>
        <w:t xml:space="preserve"> </w:t>
      </w:r>
      <w:r>
        <w:rPr>
          <w:color w:val="1F2329"/>
          <w:sz w:val="19"/>
        </w:rPr>
        <w:t>or</w:t>
      </w:r>
      <w:r>
        <w:rPr>
          <w:color w:val="1F2329"/>
          <w:spacing w:val="-1"/>
          <w:sz w:val="19"/>
        </w:rPr>
        <w:t xml:space="preserve"> </w:t>
      </w:r>
      <w:r>
        <w:rPr>
          <w:color w:val="1F2329"/>
          <w:sz w:val="19"/>
        </w:rPr>
        <w:t>Co-</w:t>
      </w:r>
      <w:r>
        <w:rPr>
          <w:color w:val="1F2329"/>
          <w:spacing w:val="-5"/>
          <w:sz w:val="19"/>
        </w:rPr>
        <w:t>PI</w:t>
      </w:r>
    </w:p>
    <w:p w14:paraId="2B4E9A17" w14:textId="77777777" w:rsidR="00553E6D" w:rsidRDefault="00991F8A">
      <w:pPr>
        <w:pStyle w:val="ListParagraph"/>
        <w:numPr>
          <w:ilvl w:val="1"/>
          <w:numId w:val="4"/>
        </w:numPr>
        <w:tabs>
          <w:tab w:val="left" w:pos="1694"/>
        </w:tabs>
        <w:spacing w:line="244" w:lineRule="exact"/>
        <w:ind w:left="1694" w:hanging="359"/>
        <w:rPr>
          <w:sz w:val="19"/>
        </w:rPr>
      </w:pPr>
      <w:r>
        <w:rPr>
          <w:color w:val="1F2329"/>
          <w:sz w:val="19"/>
        </w:rPr>
        <w:t>Review</w:t>
      </w:r>
      <w:r>
        <w:rPr>
          <w:color w:val="1F2329"/>
          <w:spacing w:val="17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12"/>
          <w:sz w:val="19"/>
        </w:rPr>
        <w:t xml:space="preserve"> </w:t>
      </w:r>
      <w:r>
        <w:rPr>
          <w:color w:val="1F2329"/>
          <w:sz w:val="19"/>
        </w:rPr>
        <w:t>expenditures</w:t>
      </w:r>
      <w:r>
        <w:rPr>
          <w:color w:val="1F2329"/>
          <w:spacing w:val="63"/>
          <w:sz w:val="19"/>
        </w:rPr>
        <w:t xml:space="preserve"> </w:t>
      </w:r>
      <w:r>
        <w:rPr>
          <w:color w:val="1F2329"/>
          <w:sz w:val="19"/>
        </w:rPr>
        <w:t>on</w:t>
      </w:r>
      <w:r>
        <w:rPr>
          <w:color w:val="1F2329"/>
          <w:spacing w:val="-1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39"/>
          <w:sz w:val="19"/>
        </w:rPr>
        <w:t xml:space="preserve"> </w:t>
      </w:r>
      <w:r>
        <w:rPr>
          <w:color w:val="1F2329"/>
          <w:spacing w:val="-4"/>
          <w:sz w:val="19"/>
        </w:rPr>
        <w:t>award</w:t>
      </w:r>
    </w:p>
    <w:p w14:paraId="017A4192" w14:textId="77777777" w:rsidR="00553E6D" w:rsidRDefault="00991F8A">
      <w:pPr>
        <w:pStyle w:val="ListParagraph"/>
        <w:numPr>
          <w:ilvl w:val="1"/>
          <w:numId w:val="4"/>
        </w:numPr>
        <w:tabs>
          <w:tab w:val="left" w:pos="1694"/>
        </w:tabs>
        <w:spacing w:before="7"/>
        <w:ind w:left="1694" w:hanging="359"/>
        <w:rPr>
          <w:sz w:val="19"/>
        </w:rPr>
      </w:pPr>
      <w:r>
        <w:rPr>
          <w:color w:val="1F2329"/>
          <w:sz w:val="19"/>
        </w:rPr>
        <w:t>When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necessary,</w:t>
      </w:r>
      <w:r>
        <w:rPr>
          <w:color w:val="1F2329"/>
          <w:spacing w:val="72"/>
          <w:sz w:val="19"/>
        </w:rPr>
        <w:t xml:space="preserve"> </w:t>
      </w:r>
      <w:r>
        <w:rPr>
          <w:color w:val="1F2329"/>
          <w:sz w:val="19"/>
        </w:rPr>
        <w:t>transfer</w:t>
      </w:r>
      <w:r>
        <w:rPr>
          <w:color w:val="1F2329"/>
          <w:spacing w:val="33"/>
          <w:sz w:val="19"/>
        </w:rPr>
        <w:t xml:space="preserve"> </w:t>
      </w:r>
      <w:r>
        <w:rPr>
          <w:color w:val="1F2329"/>
          <w:sz w:val="19"/>
        </w:rPr>
        <w:t>of</w:t>
      </w:r>
      <w:r>
        <w:rPr>
          <w:color w:val="1F2329"/>
          <w:spacing w:val="14"/>
          <w:sz w:val="19"/>
        </w:rPr>
        <w:t xml:space="preserve"> </w:t>
      </w:r>
      <w:r>
        <w:rPr>
          <w:color w:val="1F2329"/>
          <w:sz w:val="19"/>
        </w:rPr>
        <w:t>unallowable</w:t>
      </w:r>
      <w:r>
        <w:rPr>
          <w:color w:val="1F2329"/>
          <w:spacing w:val="-10"/>
          <w:sz w:val="19"/>
        </w:rPr>
        <w:t xml:space="preserve"> </w:t>
      </w:r>
      <w:r>
        <w:rPr>
          <w:color w:val="1F2329"/>
          <w:sz w:val="19"/>
        </w:rPr>
        <w:t>charges</w:t>
      </w:r>
      <w:r>
        <w:rPr>
          <w:color w:val="1F2329"/>
          <w:spacing w:val="48"/>
          <w:sz w:val="19"/>
        </w:rPr>
        <w:t xml:space="preserve"> </w:t>
      </w:r>
      <w:r>
        <w:rPr>
          <w:color w:val="1F2329"/>
          <w:sz w:val="19"/>
        </w:rPr>
        <w:t>off</w:t>
      </w:r>
      <w:r>
        <w:rPr>
          <w:color w:val="1F2329"/>
          <w:spacing w:val="14"/>
          <w:sz w:val="19"/>
        </w:rPr>
        <w:t xml:space="preserve"> </w:t>
      </w:r>
      <w:r>
        <w:rPr>
          <w:color w:val="1F2329"/>
          <w:sz w:val="19"/>
        </w:rPr>
        <w:t>the</w:t>
      </w:r>
      <w:r>
        <w:rPr>
          <w:color w:val="1F2329"/>
          <w:spacing w:val="7"/>
          <w:sz w:val="19"/>
        </w:rPr>
        <w:t xml:space="preserve"> </w:t>
      </w:r>
      <w:r>
        <w:rPr>
          <w:color w:val="1F2329"/>
          <w:spacing w:val="-2"/>
          <w:sz w:val="19"/>
        </w:rPr>
        <w:t>award</w:t>
      </w:r>
    </w:p>
    <w:p w14:paraId="4A323004" w14:textId="77777777" w:rsidR="00553E6D" w:rsidRDefault="00553E6D">
      <w:pPr>
        <w:pStyle w:val="ListParagraph"/>
        <w:rPr>
          <w:sz w:val="19"/>
        </w:rPr>
        <w:sectPr w:rsidR="00553E6D">
          <w:pgSz w:w="12240" w:h="15840"/>
          <w:pgMar w:top="960" w:right="1080" w:bottom="280" w:left="1080" w:header="720" w:footer="720" w:gutter="0"/>
          <w:cols w:space="720"/>
        </w:sectPr>
      </w:pPr>
    </w:p>
    <w:p w14:paraId="0268E937" w14:textId="77777777" w:rsidR="00553E6D" w:rsidRPr="00991F8A" w:rsidRDefault="00991F8A">
      <w:pPr>
        <w:pStyle w:val="Heading1"/>
        <w:spacing w:before="83"/>
        <w:ind w:left="315"/>
      </w:pPr>
      <w:bookmarkStart w:id="8" w:name="Need_Help?"/>
      <w:bookmarkEnd w:id="8"/>
      <w:r w:rsidRPr="00991F8A">
        <w:lastRenderedPageBreak/>
        <w:t>Need</w:t>
      </w:r>
      <w:r w:rsidRPr="00991F8A">
        <w:rPr>
          <w:spacing w:val="-7"/>
        </w:rPr>
        <w:t xml:space="preserve"> </w:t>
      </w:r>
      <w:r w:rsidRPr="00991F8A">
        <w:rPr>
          <w:spacing w:val="-2"/>
        </w:rPr>
        <w:t>Help?</w:t>
      </w:r>
    </w:p>
    <w:p w14:paraId="0DC7A72B" w14:textId="3DF07FF0" w:rsidR="00553E6D" w:rsidRDefault="00991F8A">
      <w:pPr>
        <w:pStyle w:val="BodyText"/>
        <w:spacing w:before="56" w:line="247" w:lineRule="auto"/>
        <w:ind w:left="374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 questions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comments</w:t>
      </w:r>
      <w:r>
        <w:rPr>
          <w:spacing w:val="-9"/>
        </w:rPr>
        <w:t xml:space="preserve"> </w:t>
      </w:r>
      <w:r>
        <w:t>related to this</w:t>
      </w:r>
      <w:r>
        <w:rPr>
          <w:spacing w:val="-9"/>
        </w:rPr>
        <w:t xml:space="preserve"> </w:t>
      </w:r>
      <w:r>
        <w:t>procedure, contact SPA</w:t>
      </w:r>
      <w:r>
        <w:rPr>
          <w:spacing w:val="-22"/>
        </w:rPr>
        <w:t xml:space="preserve"> </w:t>
      </w:r>
      <w:r>
        <w:t xml:space="preserve">at </w:t>
      </w:r>
      <w:hyperlink r:id="rId38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</w:rPr>
        <w:t xml:space="preserve"> </w:t>
      </w:r>
      <w:r>
        <w:t>or (573) 882-7560.</w:t>
      </w:r>
    </w:p>
    <w:p w14:paraId="3F64DB57" w14:textId="77777777" w:rsidR="00553E6D" w:rsidRDefault="00553E6D">
      <w:pPr>
        <w:pStyle w:val="BodyText"/>
        <w:spacing w:before="166"/>
        <w:rPr>
          <w:sz w:val="24"/>
        </w:rPr>
      </w:pPr>
    </w:p>
    <w:p w14:paraId="1B3F645C" w14:textId="77777777" w:rsidR="00553E6D" w:rsidRPr="00991F8A" w:rsidRDefault="00991F8A">
      <w:pPr>
        <w:pStyle w:val="Heading1"/>
      </w:pPr>
      <w:bookmarkStart w:id="9" w:name="Related_Topics"/>
      <w:bookmarkEnd w:id="9"/>
      <w:r w:rsidRPr="00991F8A">
        <w:t>Related</w:t>
      </w:r>
      <w:r w:rsidRPr="00991F8A">
        <w:rPr>
          <w:spacing w:val="-3"/>
        </w:rPr>
        <w:t xml:space="preserve"> </w:t>
      </w:r>
      <w:r w:rsidRPr="00991F8A">
        <w:rPr>
          <w:spacing w:val="-2"/>
        </w:rPr>
        <w:t>Topics</w:t>
      </w:r>
    </w:p>
    <w:p w14:paraId="69F9E966" w14:textId="77777777" w:rsidR="00553E6D" w:rsidRDefault="00991F8A">
      <w:pPr>
        <w:pStyle w:val="BodyText"/>
        <w:spacing w:before="56"/>
        <w:ind w:left="360"/>
      </w:pPr>
      <w:r>
        <w:rPr>
          <w:spacing w:val="-4"/>
        </w:rPr>
        <w:t>None</w:t>
      </w:r>
    </w:p>
    <w:p w14:paraId="337BCEF0" w14:textId="77777777" w:rsidR="00553E6D" w:rsidRDefault="00553E6D">
      <w:pPr>
        <w:pStyle w:val="BodyText"/>
        <w:spacing w:before="9"/>
      </w:pPr>
    </w:p>
    <w:p w14:paraId="2FBEA1B5" w14:textId="77777777" w:rsidR="00553E6D" w:rsidRPr="00991F8A" w:rsidRDefault="00991F8A">
      <w:pPr>
        <w:pStyle w:val="Heading1"/>
      </w:pPr>
      <w:bookmarkStart w:id="10" w:name="Creation_Date"/>
      <w:bookmarkEnd w:id="10"/>
      <w:r w:rsidRPr="00991F8A">
        <w:t>Creation</w:t>
      </w:r>
      <w:r w:rsidRPr="00991F8A">
        <w:rPr>
          <w:spacing w:val="-9"/>
        </w:rPr>
        <w:t xml:space="preserve"> </w:t>
      </w:r>
      <w:r w:rsidRPr="00991F8A">
        <w:rPr>
          <w:spacing w:val="-4"/>
        </w:rPr>
        <w:t>Date</w:t>
      </w:r>
    </w:p>
    <w:p w14:paraId="3F4E7266" w14:textId="77777777" w:rsidR="00553E6D" w:rsidRDefault="00991F8A">
      <w:pPr>
        <w:pStyle w:val="BodyText"/>
        <w:spacing w:before="56"/>
        <w:ind w:left="360"/>
      </w:pPr>
      <w:r>
        <w:rPr>
          <w:spacing w:val="-2"/>
        </w:rPr>
        <w:t>03/18/2019</w:t>
      </w:r>
    </w:p>
    <w:p w14:paraId="3F877E22" w14:textId="77777777" w:rsidR="00553E6D" w:rsidRPr="00991F8A" w:rsidRDefault="00991F8A">
      <w:pPr>
        <w:pStyle w:val="Heading1"/>
        <w:spacing w:before="227"/>
      </w:pPr>
      <w:bookmarkStart w:id="11" w:name="Latest_Revision_Date"/>
      <w:bookmarkEnd w:id="11"/>
      <w:r w:rsidRPr="00991F8A">
        <w:t>Latest</w:t>
      </w:r>
      <w:r w:rsidRPr="00991F8A">
        <w:rPr>
          <w:spacing w:val="-11"/>
        </w:rPr>
        <w:t xml:space="preserve"> </w:t>
      </w:r>
      <w:r w:rsidRPr="00991F8A">
        <w:t>Revision</w:t>
      </w:r>
      <w:r w:rsidRPr="00991F8A">
        <w:rPr>
          <w:spacing w:val="10"/>
        </w:rPr>
        <w:t xml:space="preserve"> </w:t>
      </w:r>
      <w:r w:rsidRPr="00991F8A">
        <w:rPr>
          <w:spacing w:val="-4"/>
        </w:rPr>
        <w:t>Date</w:t>
      </w:r>
    </w:p>
    <w:p w14:paraId="4BFEB857" w14:textId="77777777" w:rsidR="00553E6D" w:rsidRDefault="00991F8A">
      <w:pPr>
        <w:pStyle w:val="BodyText"/>
        <w:spacing w:before="56"/>
        <w:ind w:left="360"/>
      </w:pPr>
      <w:r>
        <w:rPr>
          <w:spacing w:val="-2"/>
        </w:rPr>
        <w:t>01/18/2023</w:t>
      </w:r>
    </w:p>
    <w:p w14:paraId="05F2C138" w14:textId="77777777" w:rsidR="00553E6D" w:rsidRDefault="00553E6D">
      <w:pPr>
        <w:pStyle w:val="BodyText"/>
      </w:pPr>
    </w:p>
    <w:p w14:paraId="4CEB2C21" w14:textId="77777777" w:rsidR="00553E6D" w:rsidRDefault="00553E6D">
      <w:pPr>
        <w:pStyle w:val="BodyText"/>
      </w:pPr>
    </w:p>
    <w:p w14:paraId="7508BCF6" w14:textId="77777777" w:rsidR="00553E6D" w:rsidRDefault="00553E6D">
      <w:pPr>
        <w:pStyle w:val="BodyText"/>
      </w:pPr>
    </w:p>
    <w:p w14:paraId="6B461470" w14:textId="77777777" w:rsidR="00553E6D" w:rsidRDefault="00553E6D">
      <w:pPr>
        <w:pStyle w:val="BodyText"/>
        <w:spacing w:before="15"/>
      </w:pPr>
    </w:p>
    <w:p w14:paraId="7A8AFC41" w14:textId="77777777" w:rsidR="00553E6D" w:rsidRDefault="00991F8A">
      <w:pPr>
        <w:spacing w:line="268" w:lineRule="auto"/>
        <w:ind w:left="360" w:right="6338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664" behindDoc="0" locked="0" layoutInCell="1" allowOverlap="1" wp14:anchorId="3A7CCDEB" wp14:editId="64944616">
            <wp:simplePos x="0" y="0"/>
            <wp:positionH relativeFrom="page">
              <wp:posOffset>4508500</wp:posOffset>
            </wp:positionH>
            <wp:positionV relativeFrom="paragraph">
              <wp:posOffset>-63136</wp:posOffset>
            </wp:positionV>
            <wp:extent cx="2292540" cy="631189"/>
            <wp:effectExtent l="0" t="0" r="0" b="0"/>
            <wp:wrapNone/>
            <wp:docPr id="3" name="Image 3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540" cy="63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 Programs Administration 601</w:t>
      </w:r>
      <w:r>
        <w:rPr>
          <w:spacing w:val="-7"/>
          <w:sz w:val="18"/>
        </w:rPr>
        <w:t xml:space="preserve"> </w:t>
      </w:r>
      <w:r>
        <w:rPr>
          <w:sz w:val="18"/>
        </w:rPr>
        <w:t>Turner Ave | Columbia,</w:t>
      </w:r>
      <w:r>
        <w:rPr>
          <w:spacing w:val="-19"/>
          <w:sz w:val="18"/>
        </w:rPr>
        <w:t xml:space="preserve"> </w:t>
      </w:r>
      <w:r>
        <w:rPr>
          <w:sz w:val="18"/>
        </w:rPr>
        <w:t>MO 65211 573-882-7560</w:t>
      </w:r>
      <w:r>
        <w:rPr>
          <w:spacing w:val="9"/>
          <w:sz w:val="18"/>
        </w:rPr>
        <w:t xml:space="preserve"> </w:t>
      </w:r>
      <w:r>
        <w:rPr>
          <w:sz w:val="18"/>
        </w:rPr>
        <w:t xml:space="preserve">| </w:t>
      </w:r>
      <w:hyperlink r:id="rId40">
        <w:r>
          <w:rPr>
            <w:spacing w:val="-2"/>
            <w:sz w:val="18"/>
          </w:rPr>
          <w:t>grantsdc@missouri.edu</w:t>
        </w:r>
      </w:hyperlink>
    </w:p>
    <w:p w14:paraId="40FC3549" w14:textId="77777777" w:rsidR="00553E6D" w:rsidRDefault="00553E6D">
      <w:pPr>
        <w:spacing w:line="268" w:lineRule="auto"/>
        <w:rPr>
          <w:sz w:val="18"/>
        </w:rPr>
        <w:sectPr w:rsidR="00553E6D">
          <w:pgSz w:w="12240" w:h="15840"/>
          <w:pgMar w:top="1640" w:right="1080" w:bottom="280" w:left="1080" w:header="720" w:footer="720" w:gutter="0"/>
          <w:cols w:space="720"/>
        </w:sectPr>
      </w:pPr>
    </w:p>
    <w:p w14:paraId="26950C1C" w14:textId="77777777" w:rsidR="00553E6D" w:rsidRPr="00991F8A" w:rsidRDefault="00991F8A">
      <w:pPr>
        <w:pStyle w:val="Heading1"/>
        <w:spacing w:before="78"/>
      </w:pPr>
      <w:bookmarkStart w:id="12" w:name="Appendix_I"/>
      <w:bookmarkEnd w:id="12"/>
      <w:r w:rsidRPr="00991F8A">
        <w:lastRenderedPageBreak/>
        <w:t>Appendix</w:t>
      </w:r>
      <w:r w:rsidRPr="00991F8A">
        <w:rPr>
          <w:spacing w:val="1"/>
        </w:rPr>
        <w:t xml:space="preserve"> </w:t>
      </w:r>
      <w:r w:rsidRPr="00991F8A">
        <w:rPr>
          <w:spacing w:val="-10"/>
        </w:rPr>
        <w:t>I</w:t>
      </w:r>
    </w:p>
    <w:p w14:paraId="3EFE58CD" w14:textId="77777777" w:rsidR="00553E6D" w:rsidRDefault="00991F8A">
      <w:pPr>
        <w:spacing w:before="86"/>
        <w:ind w:left="360"/>
      </w:pPr>
      <w:bookmarkStart w:id="13" w:name="Suggested_language_to_provide_to_partici"/>
      <w:bookmarkEnd w:id="13"/>
      <w:r>
        <w:rPr>
          <w:color w:val="1F2329"/>
        </w:rPr>
        <w:t>Suggested</w:t>
      </w:r>
      <w:r>
        <w:rPr>
          <w:color w:val="1F2329"/>
          <w:spacing w:val="-10"/>
        </w:rPr>
        <w:t xml:space="preserve"> </w:t>
      </w:r>
      <w:r>
        <w:rPr>
          <w:color w:val="1F2329"/>
        </w:rPr>
        <w:t>language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provide</w:t>
      </w:r>
      <w:r>
        <w:rPr>
          <w:color w:val="1F2329"/>
          <w:spacing w:val="1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participants/attendees</w:t>
      </w:r>
      <w:r>
        <w:rPr>
          <w:color w:val="1F2329"/>
          <w:spacing w:val="-20"/>
        </w:rPr>
        <w:t xml:space="preserve"> </w:t>
      </w:r>
      <w:r>
        <w:rPr>
          <w:color w:val="1F2329"/>
        </w:rPr>
        <w:t>at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NSF</w:t>
      </w:r>
      <w:r>
        <w:rPr>
          <w:color w:val="1F2329"/>
          <w:spacing w:val="-10"/>
        </w:rPr>
        <w:t xml:space="preserve"> </w:t>
      </w:r>
      <w:r>
        <w:rPr>
          <w:color w:val="1F2329"/>
        </w:rPr>
        <w:t>funded</w:t>
      </w:r>
      <w:r>
        <w:rPr>
          <w:color w:val="1F2329"/>
          <w:spacing w:val="-10"/>
        </w:rPr>
        <w:t xml:space="preserve"> </w:t>
      </w:r>
      <w:r>
        <w:rPr>
          <w:color w:val="1F2329"/>
          <w:spacing w:val="-2"/>
        </w:rPr>
        <w:t>events</w:t>
      </w:r>
    </w:p>
    <w:p w14:paraId="3EA18704" w14:textId="77777777" w:rsidR="00553E6D" w:rsidRDefault="00553E6D">
      <w:pPr>
        <w:pStyle w:val="BodyText"/>
        <w:rPr>
          <w:sz w:val="22"/>
        </w:rPr>
      </w:pPr>
    </w:p>
    <w:p w14:paraId="55C5766C" w14:textId="77777777" w:rsidR="00553E6D" w:rsidRDefault="00553E6D">
      <w:pPr>
        <w:pStyle w:val="BodyText"/>
        <w:spacing w:before="87"/>
        <w:rPr>
          <w:sz w:val="22"/>
        </w:rPr>
      </w:pPr>
    </w:p>
    <w:p w14:paraId="135D0280" w14:textId="77777777" w:rsidR="00553E6D" w:rsidRDefault="00991F8A">
      <w:pPr>
        <w:spacing w:before="1" w:line="254" w:lineRule="auto"/>
        <w:ind w:left="360" w:right="400"/>
        <w:rPr>
          <w:rFonts w:ascii="Calibri"/>
        </w:rPr>
      </w:pPr>
      <w:bookmarkStart w:id="14" w:name="The_University_of_Missouri_is_committed_"/>
      <w:bookmarkEnd w:id="14"/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University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 Missouri</w:t>
      </w:r>
      <w:r>
        <w:rPr>
          <w:rFonts w:ascii="Calibri"/>
          <w:spacing w:val="-2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30"/>
        </w:rPr>
        <w:t xml:space="preserve"> </w:t>
      </w:r>
      <w:r>
        <w:rPr>
          <w:rFonts w:ascii="Calibri"/>
        </w:rPr>
        <w:t>committed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providing a safe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learning environment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faculty,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 xml:space="preserve">staff, students, and those participating in university sanctioned activities, such as </w:t>
      </w:r>
      <w:r>
        <w:rPr>
          <w:rFonts w:ascii="Calibri"/>
          <w:b/>
        </w:rPr>
        <w:t>[Activity Name]</w:t>
      </w:r>
      <w:r>
        <w:rPr>
          <w:rFonts w:ascii="Calibri"/>
        </w:rPr>
        <w:t>.</w:t>
      </w:r>
    </w:p>
    <w:p w14:paraId="7235A63D" w14:textId="77777777" w:rsidR="00553E6D" w:rsidRDefault="00991F8A">
      <w:pPr>
        <w:spacing w:before="15" w:line="259" w:lineRule="auto"/>
        <w:ind w:left="360" w:right="962"/>
        <w:rPr>
          <w:rFonts w:ascii="Calibri" w:hAnsi="Calibri"/>
        </w:rPr>
      </w:pPr>
      <w:r>
        <w:rPr>
          <w:rFonts w:ascii="Calibri" w:hAnsi="Calibri"/>
        </w:rPr>
        <w:t>Collected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Rules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and Regulations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(CRR’s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600.010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and 600.020)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detail the University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Missouri’s policy on Sex Discrimination, Sexual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Harassment and Sexual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Misconduct in Education/Employment.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Harassment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19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 xml:space="preserve">participants of </w:t>
      </w:r>
      <w:r>
        <w:rPr>
          <w:rFonts w:ascii="Calibri" w:hAnsi="Calibri"/>
          <w:b/>
        </w:rPr>
        <w:t>[Activity</w:t>
      </w:r>
      <w:r>
        <w:rPr>
          <w:rFonts w:ascii="Calibri" w:hAnsi="Calibri"/>
          <w:b/>
          <w:spacing w:val="-16"/>
        </w:rPr>
        <w:t xml:space="preserve"> </w:t>
      </w:r>
      <w:r>
        <w:rPr>
          <w:rFonts w:ascii="Calibri" w:hAnsi="Calibri"/>
          <w:b/>
        </w:rPr>
        <w:t xml:space="preserve">Name] </w:t>
      </w:r>
      <w:r>
        <w:rPr>
          <w:rFonts w:ascii="Calibri" w:hAnsi="Calibri"/>
        </w:rPr>
        <w:t>in any form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will not be tolerated,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therefore this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code of conduct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in place to protect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the safety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 all attendees.</w:t>
      </w:r>
    </w:p>
    <w:p w14:paraId="0F3765C7" w14:textId="64F9DD4F" w:rsidR="00553E6D" w:rsidRDefault="00991F8A">
      <w:pPr>
        <w:spacing w:line="259" w:lineRule="auto"/>
        <w:ind w:left="360" w:right="838"/>
        <w:rPr>
          <w:rFonts w:ascii="Calibri"/>
        </w:rPr>
      </w:pPr>
      <w:r>
        <w:rPr>
          <w:rFonts w:ascii="Calibri"/>
        </w:rPr>
        <w:t>Unacceptable behaviors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include unwelcome sexual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advances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requests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sexual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activity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 person or persons in a position of power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 authority to another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person,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 Other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unwelcome verbal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physical conduct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 a sexual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nature or because of sex, pregnancy, gender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identity, or gender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expression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when:</w:t>
      </w:r>
    </w:p>
    <w:p w14:paraId="5B484142" w14:textId="77777777" w:rsidR="00553E6D" w:rsidRDefault="00991F8A">
      <w:pPr>
        <w:pStyle w:val="ListParagraph"/>
        <w:numPr>
          <w:ilvl w:val="0"/>
          <w:numId w:val="2"/>
        </w:numPr>
        <w:tabs>
          <w:tab w:val="left" w:pos="360"/>
          <w:tab w:val="left" w:pos="657"/>
        </w:tabs>
        <w:spacing w:before="155" w:line="254" w:lineRule="auto"/>
        <w:ind w:right="487" w:hanging="1"/>
        <w:rPr>
          <w:rFonts w:ascii="Calibri"/>
        </w:rPr>
      </w:pPr>
      <w:r>
        <w:rPr>
          <w:rFonts w:ascii="Calibri"/>
        </w:rPr>
        <w:t>Submission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to 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rejection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such conduct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used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explicitly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implicitly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as 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condition 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academic or employment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decisions;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</w:p>
    <w:p w14:paraId="7DFC6321" w14:textId="77777777" w:rsidR="00553E6D" w:rsidRDefault="00991F8A">
      <w:pPr>
        <w:pStyle w:val="ListParagraph"/>
        <w:numPr>
          <w:ilvl w:val="0"/>
          <w:numId w:val="2"/>
        </w:numPr>
        <w:tabs>
          <w:tab w:val="left" w:pos="658"/>
        </w:tabs>
        <w:spacing w:before="181" w:line="256" w:lineRule="auto"/>
        <w:ind w:right="370" w:firstLine="0"/>
        <w:rPr>
          <w:rFonts w:ascii="Calibri" w:hAnsi="Calibri"/>
        </w:rPr>
      </w:pPr>
      <w:r>
        <w:rPr>
          <w:rFonts w:ascii="Calibri" w:hAnsi="Calibri"/>
        </w:rPr>
        <w:t>Such conduct creates a hostile environment by being sufficiently severe 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pervasive 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objectively offensive that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it interferes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with, limits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 denies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 ability to participate in or benefit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the University’s educational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programs, activities, or employment. These behaviors are not appropriate for any component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of </w:t>
      </w:r>
      <w:r>
        <w:rPr>
          <w:rFonts w:ascii="Calibri" w:hAnsi="Calibri"/>
          <w:b/>
        </w:rPr>
        <w:t>[Activity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Name]</w:t>
      </w:r>
      <w:r>
        <w:rPr>
          <w:rFonts w:ascii="Calibri" w:hAnsi="Calibri"/>
        </w:rPr>
        <w:t>, including but not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limited to keynotes, sessions, networking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 evening events, and social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media. Attendees who are asked to stop any harassing or discriminatory behavior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are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expected to comply immediately. University of Missouri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staff may take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action to address any situation that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disrupting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the meeting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</w:rPr>
        <w:t>making the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environment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unsafe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</w:rPr>
        <w:t>participants,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including asking participants to leave the meeting.</w:t>
      </w:r>
    </w:p>
    <w:p w14:paraId="5673E73E" w14:textId="77777777" w:rsidR="00553E6D" w:rsidRDefault="00991F8A">
      <w:pPr>
        <w:spacing w:before="176" w:line="254" w:lineRule="auto"/>
        <w:ind w:left="360" w:right="1449"/>
        <w:rPr>
          <w:rFonts w:ascii="Calibri"/>
        </w:rPr>
      </w:pPr>
      <w:r>
        <w:rPr>
          <w:rFonts w:ascii="Calibri"/>
        </w:rPr>
        <w:t>By (signing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below/submitting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registration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form/paying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registration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fee),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hereby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agree that as a participant in </w:t>
      </w:r>
      <w:r>
        <w:rPr>
          <w:rFonts w:ascii="Calibri"/>
          <w:b/>
        </w:rPr>
        <w:t>[Activity Name]</w:t>
      </w:r>
      <w:r>
        <w:rPr>
          <w:rFonts w:ascii="Calibri"/>
        </w:rPr>
        <w:t>, I will:</w:t>
      </w:r>
    </w:p>
    <w:p w14:paraId="377B11E9" w14:textId="77777777" w:rsidR="00553E6D" w:rsidRDefault="00991F8A">
      <w:pPr>
        <w:pStyle w:val="ListParagraph"/>
        <w:numPr>
          <w:ilvl w:val="1"/>
          <w:numId w:val="2"/>
        </w:numPr>
        <w:tabs>
          <w:tab w:val="left" w:pos="1079"/>
        </w:tabs>
        <w:spacing w:before="151"/>
        <w:ind w:left="1079" w:hanging="359"/>
        <w:rPr>
          <w:rFonts w:ascii="Calibri" w:hAnsi="Calibri"/>
        </w:rPr>
      </w:pPr>
      <w:r>
        <w:rPr>
          <w:rFonts w:ascii="Calibri" w:hAnsi="Calibri"/>
        </w:rPr>
        <w:t>Conduct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myself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integrity,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respect,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honesty,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credibility.</w:t>
      </w:r>
    </w:p>
    <w:p w14:paraId="076AF010" w14:textId="5A805551" w:rsidR="00553E6D" w:rsidRDefault="00991F8A">
      <w:pPr>
        <w:pStyle w:val="ListParagraph"/>
        <w:numPr>
          <w:ilvl w:val="1"/>
          <w:numId w:val="2"/>
        </w:numPr>
        <w:tabs>
          <w:tab w:val="left" w:pos="1080"/>
        </w:tabs>
        <w:spacing w:before="196" w:line="254" w:lineRule="auto"/>
        <w:ind w:right="794"/>
        <w:rPr>
          <w:rFonts w:ascii="Calibri" w:hAnsi="Calibri"/>
        </w:rPr>
      </w:pPr>
      <w:r>
        <w:rPr>
          <w:rFonts w:ascii="Calibri" w:hAnsi="Calibri"/>
        </w:rPr>
        <w:t>Approach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all events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accordance with 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highest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ethical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standards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of professionalism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 xml:space="preserve">and </w:t>
      </w:r>
      <w:r>
        <w:rPr>
          <w:rFonts w:ascii="Calibri" w:hAnsi="Calibri"/>
          <w:spacing w:val="-2"/>
        </w:rPr>
        <w:t>personal conduct.</w:t>
      </w:r>
    </w:p>
    <w:p w14:paraId="2C88562D" w14:textId="77777777" w:rsidR="00553E6D" w:rsidRDefault="00991F8A">
      <w:pPr>
        <w:pStyle w:val="ListParagraph"/>
        <w:numPr>
          <w:ilvl w:val="1"/>
          <w:numId w:val="2"/>
        </w:numPr>
        <w:tabs>
          <w:tab w:val="left" w:pos="1080"/>
        </w:tabs>
        <w:spacing w:before="181"/>
        <w:ind w:right="678"/>
        <w:rPr>
          <w:rFonts w:ascii="Calibri" w:hAnsi="Calibri"/>
        </w:rPr>
      </w:pPr>
      <w:r>
        <w:rPr>
          <w:rFonts w:ascii="Calibri" w:hAnsi="Calibri"/>
        </w:rPr>
        <w:t>Avoid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all activities that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will cause damage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discredit</w:t>
      </w:r>
      <w:r>
        <w:rPr>
          <w:rFonts w:ascii="Calibri" w:hAnsi="Calibri"/>
          <w:spacing w:val="-19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my organization, the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University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of Missouri,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or myself.</w:t>
      </w:r>
    </w:p>
    <w:p w14:paraId="055ED751" w14:textId="77777777" w:rsidR="00553E6D" w:rsidRDefault="00991F8A">
      <w:pPr>
        <w:pStyle w:val="ListParagraph"/>
        <w:numPr>
          <w:ilvl w:val="1"/>
          <w:numId w:val="2"/>
        </w:numPr>
        <w:tabs>
          <w:tab w:val="left" w:pos="1080"/>
        </w:tabs>
        <w:spacing w:before="198"/>
        <w:ind w:right="495"/>
        <w:rPr>
          <w:rFonts w:ascii="Calibri" w:hAnsi="Calibri"/>
        </w:rPr>
      </w:pPr>
      <w:r>
        <w:rPr>
          <w:rFonts w:ascii="Calibri" w:hAnsi="Calibri"/>
        </w:rPr>
        <w:t>Embrace our</w:t>
      </w:r>
      <w:r>
        <w:rPr>
          <w:rFonts w:ascii="Calibri" w:hAnsi="Calibri"/>
          <w:spacing w:val="-20"/>
        </w:rPr>
        <w:t xml:space="preserve"> </w:t>
      </w:r>
      <w:r>
        <w:rPr>
          <w:rFonts w:ascii="Calibri" w:hAnsi="Calibri"/>
        </w:rPr>
        <w:t>diverse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community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of professionals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learners,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inclusive of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all audiences in my presentations, demonstrations, and conversations.</w:t>
      </w:r>
    </w:p>
    <w:p w14:paraId="2276DF2C" w14:textId="77777777" w:rsidR="00553E6D" w:rsidRDefault="00553E6D">
      <w:pPr>
        <w:pStyle w:val="BodyText"/>
        <w:rPr>
          <w:rFonts w:ascii="Calibri"/>
          <w:sz w:val="22"/>
        </w:rPr>
      </w:pPr>
    </w:p>
    <w:p w14:paraId="455C5CEC" w14:textId="77777777" w:rsidR="00553E6D" w:rsidRDefault="00553E6D">
      <w:pPr>
        <w:pStyle w:val="BodyText"/>
        <w:spacing w:before="125"/>
        <w:rPr>
          <w:rFonts w:ascii="Calibri"/>
          <w:sz w:val="22"/>
        </w:rPr>
      </w:pPr>
    </w:p>
    <w:p w14:paraId="03659D95" w14:textId="77777777" w:rsidR="00553E6D" w:rsidRDefault="00991F8A">
      <w:pPr>
        <w:ind w:left="360"/>
        <w:rPr>
          <w:rFonts w:ascii="Calibri"/>
        </w:rPr>
      </w:pPr>
      <w:r>
        <w:rPr>
          <w:rFonts w:ascii="Calibri"/>
        </w:rPr>
        <w:t>Questions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about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code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conduct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directed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6"/>
        </w:rPr>
        <w:t xml:space="preserve"> </w:t>
      </w:r>
      <w:hyperlink r:id="rId41">
        <w:r>
          <w:rPr>
            <w:rFonts w:ascii="Calibri"/>
            <w:color w:val="0561C1"/>
            <w:u w:val="single" w:color="0561C1"/>
          </w:rPr>
          <w:t>um-</w:t>
        </w:r>
        <w:r>
          <w:rPr>
            <w:rFonts w:ascii="Calibri"/>
            <w:color w:val="0561C1"/>
            <w:spacing w:val="-2"/>
            <w:u w:val="single" w:color="0561C1"/>
          </w:rPr>
          <w:t>research@missouri.edu</w:t>
        </w:r>
      </w:hyperlink>
    </w:p>
    <w:p w14:paraId="6C5B1A6B" w14:textId="77777777" w:rsidR="00553E6D" w:rsidRDefault="00991F8A">
      <w:pPr>
        <w:spacing w:before="216" w:line="235" w:lineRule="auto"/>
        <w:ind w:left="360" w:right="406"/>
        <w:jc w:val="both"/>
        <w:rPr>
          <w:rFonts w:ascii="Calibri"/>
        </w:rPr>
      </w:pPr>
      <w:r>
        <w:rPr>
          <w:rFonts w:ascii="Calibri"/>
          <w:spacing w:val="-2"/>
        </w:rPr>
        <w:t>The facilitators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organizers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 xml:space="preserve">of </w:t>
      </w:r>
      <w:r>
        <w:rPr>
          <w:rFonts w:ascii="Calibri"/>
          <w:b/>
          <w:spacing w:val="-2"/>
        </w:rPr>
        <w:t>[Activity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2"/>
        </w:rPr>
        <w:t>Name]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spacing w:val="-2"/>
        </w:rPr>
        <w:t>will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be happy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help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participants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contact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campus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 xml:space="preserve">security </w:t>
      </w:r>
      <w:r>
        <w:rPr>
          <w:rFonts w:ascii="Calibri"/>
        </w:rPr>
        <w:t>or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local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law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enforcement,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escorts,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otherwise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assist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experiencing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harassment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feel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safe for the duration of the conference. We value your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attendance at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</w:rPr>
        <w:t>[Activity Name]</w:t>
      </w:r>
      <w:r>
        <w:rPr>
          <w:rFonts w:ascii="Calibri"/>
        </w:rPr>
        <w:t>.</w:t>
      </w:r>
    </w:p>
    <w:p w14:paraId="7E116B09" w14:textId="77777777" w:rsidR="00553E6D" w:rsidRDefault="00553E6D">
      <w:pPr>
        <w:spacing w:line="235" w:lineRule="auto"/>
        <w:jc w:val="both"/>
        <w:rPr>
          <w:rFonts w:ascii="Calibri"/>
        </w:rPr>
        <w:sectPr w:rsidR="00553E6D">
          <w:pgSz w:w="12240" w:h="15840"/>
          <w:pgMar w:top="1360" w:right="1080" w:bottom="280" w:left="1080" w:header="720" w:footer="720" w:gutter="0"/>
          <w:cols w:space="720"/>
        </w:sectPr>
      </w:pPr>
    </w:p>
    <w:p w14:paraId="7D443552" w14:textId="77777777" w:rsidR="00553E6D" w:rsidRDefault="00553E6D">
      <w:pPr>
        <w:pStyle w:val="BodyText"/>
        <w:spacing w:before="105"/>
        <w:rPr>
          <w:rFonts w:ascii="Calibri"/>
          <w:sz w:val="22"/>
        </w:rPr>
      </w:pPr>
    </w:p>
    <w:p w14:paraId="3CBE9123" w14:textId="77777777" w:rsidR="00553E6D" w:rsidRPr="00991F8A" w:rsidRDefault="00991F8A">
      <w:pPr>
        <w:pStyle w:val="Heading2"/>
      </w:pPr>
      <w:r w:rsidRPr="00991F8A">
        <w:t>Appendix</w:t>
      </w:r>
      <w:r w:rsidRPr="00991F8A">
        <w:rPr>
          <w:spacing w:val="8"/>
        </w:rPr>
        <w:t xml:space="preserve"> </w:t>
      </w:r>
      <w:r w:rsidRPr="00991F8A">
        <w:rPr>
          <w:spacing w:val="-5"/>
        </w:rPr>
        <w:t>II</w:t>
      </w:r>
    </w:p>
    <w:p w14:paraId="75D2B96A" w14:textId="77777777" w:rsidR="00553E6D" w:rsidRDefault="00991F8A">
      <w:pPr>
        <w:ind w:left="135"/>
      </w:pPr>
      <w:r>
        <w:rPr>
          <w:color w:val="1F2329"/>
        </w:rPr>
        <w:t>Sample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language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to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include</w:t>
      </w:r>
      <w:r>
        <w:rPr>
          <w:color w:val="1F2329"/>
          <w:spacing w:val="-3"/>
        </w:rPr>
        <w:t xml:space="preserve"> </w:t>
      </w:r>
      <w:r>
        <w:rPr>
          <w:color w:val="1F2329"/>
        </w:rPr>
        <w:t>in</w:t>
      </w:r>
      <w:r>
        <w:rPr>
          <w:color w:val="1F2329"/>
          <w:spacing w:val="7"/>
        </w:rPr>
        <w:t xml:space="preserve"> </w:t>
      </w:r>
      <w:r>
        <w:rPr>
          <w:color w:val="1F2329"/>
        </w:rPr>
        <w:t>the</w:t>
      </w:r>
      <w:r>
        <w:rPr>
          <w:color w:val="1F2329"/>
          <w:spacing w:val="14"/>
        </w:rPr>
        <w:t xml:space="preserve"> </w:t>
      </w:r>
      <w:r>
        <w:rPr>
          <w:color w:val="1F2329"/>
        </w:rPr>
        <w:t>NIH</w:t>
      </w:r>
      <w:r>
        <w:rPr>
          <w:color w:val="1F2329"/>
          <w:spacing w:val="7"/>
        </w:rPr>
        <w:t xml:space="preserve"> </w:t>
      </w:r>
      <w:r>
        <w:rPr>
          <w:color w:val="1F2329"/>
        </w:rPr>
        <w:t>proposal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application</w:t>
      </w:r>
      <w:r>
        <w:rPr>
          <w:color w:val="1F2329"/>
          <w:spacing w:val="-10"/>
        </w:rPr>
        <w:t xml:space="preserve"> </w:t>
      </w:r>
      <w:r>
        <w:rPr>
          <w:color w:val="1F2329"/>
        </w:rPr>
        <w:t>Letters</w:t>
      </w:r>
      <w:r>
        <w:rPr>
          <w:color w:val="1F2329"/>
          <w:spacing w:val="-5"/>
        </w:rPr>
        <w:t xml:space="preserve"> </w:t>
      </w:r>
      <w:r>
        <w:rPr>
          <w:color w:val="1F2329"/>
        </w:rPr>
        <w:t>of</w:t>
      </w:r>
      <w:r>
        <w:rPr>
          <w:color w:val="1F2329"/>
          <w:spacing w:val="-2"/>
        </w:rPr>
        <w:t xml:space="preserve"> </w:t>
      </w:r>
      <w:r>
        <w:rPr>
          <w:color w:val="1F2329"/>
        </w:rPr>
        <w:t>Support</w:t>
      </w:r>
      <w:r>
        <w:rPr>
          <w:color w:val="1F2329"/>
          <w:spacing w:val="-9"/>
        </w:rPr>
        <w:t xml:space="preserve"> </w:t>
      </w:r>
      <w:r>
        <w:rPr>
          <w:color w:val="1F2329"/>
          <w:spacing w:val="-2"/>
        </w:rPr>
        <w:t>section</w:t>
      </w:r>
    </w:p>
    <w:p w14:paraId="301FFF36" w14:textId="77777777" w:rsidR="00553E6D" w:rsidRDefault="00553E6D">
      <w:pPr>
        <w:pStyle w:val="BodyText"/>
        <w:rPr>
          <w:sz w:val="22"/>
        </w:rPr>
      </w:pPr>
    </w:p>
    <w:p w14:paraId="568E7D14" w14:textId="77777777" w:rsidR="00553E6D" w:rsidRDefault="00553E6D">
      <w:pPr>
        <w:pStyle w:val="BodyText"/>
        <w:spacing w:before="56"/>
        <w:rPr>
          <w:sz w:val="22"/>
        </w:rPr>
      </w:pPr>
    </w:p>
    <w:p w14:paraId="33614687" w14:textId="77777777" w:rsidR="00553E6D" w:rsidRDefault="00991F8A">
      <w:pPr>
        <w:pStyle w:val="BodyText"/>
        <w:spacing w:line="264" w:lineRule="auto"/>
        <w:ind w:left="360" w:right="259" w:hanging="1"/>
        <w:rPr>
          <w:rFonts w:ascii="Calibri" w:hAnsi="Calibri"/>
        </w:rPr>
      </w:pPr>
      <w:r>
        <w:rPr>
          <w:rFonts w:ascii="Calibri" w:hAnsi="Calibri"/>
        </w:rPr>
        <w:t>The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University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Missouri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is committed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enforcing the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University’s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non-discrimination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policies,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as outlined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our Collected Rules and Regulations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found here:</w:t>
      </w:r>
    </w:p>
    <w:p w14:paraId="35DB6FDA" w14:textId="77777777" w:rsidR="00553E6D" w:rsidRDefault="00991F8A">
      <w:pPr>
        <w:pStyle w:val="BodyText"/>
        <w:spacing w:line="207" w:lineRule="exact"/>
        <w:ind w:left="360"/>
      </w:pPr>
      <w:hyperlink r:id="rId42">
        <w:r>
          <w:rPr>
            <w:color w:val="0000FF"/>
            <w:spacing w:val="-2"/>
            <w:u w:val="single" w:color="0000FF"/>
          </w:rPr>
          <w:t>https://www.umsystem.edu/ums/rules/collected_rules/equal_employment_educational_opportuni</w:t>
        </w:r>
      </w:hyperlink>
    </w:p>
    <w:p w14:paraId="3E5ECA9F" w14:textId="77777777" w:rsidR="00553E6D" w:rsidRDefault="00991F8A">
      <w:pPr>
        <w:pStyle w:val="BodyText"/>
        <w:spacing w:before="7"/>
        <w:ind w:left="360"/>
      </w:pPr>
      <w:hyperlink r:id="rId43">
        <w:proofErr w:type="gramStart"/>
        <w:r>
          <w:rPr>
            <w:color w:val="0000FF"/>
            <w:u w:val="single" w:color="0000FF"/>
          </w:rPr>
          <w:t>ty/ch600/600.010-equal-employment-educational-opportuni</w:t>
        </w:r>
        <w:r>
          <w:rPr>
            <w:color w:val="0000FF"/>
            <w:spacing w:val="39"/>
            <w:u w:val="single" w:color="0000FF"/>
          </w:rPr>
          <w:t xml:space="preserve">  </w:t>
        </w:r>
        <w:r>
          <w:rPr>
            <w:color w:val="0000FF"/>
            <w:u w:val="single" w:color="0000FF"/>
          </w:rPr>
          <w:t>ty</w:t>
        </w:r>
        <w:proofErr w:type="gramEnd"/>
        <w:r>
          <w:rPr>
            <w:color w:val="0000FF"/>
            <w:u w:val="single" w:color="0000FF"/>
          </w:rPr>
          <w:t>-and-</w:t>
        </w:r>
        <w:r>
          <w:rPr>
            <w:color w:val="0000FF"/>
            <w:spacing w:val="-2"/>
            <w:u w:val="single" w:color="0000FF"/>
          </w:rPr>
          <w:t>nondiscrimination</w:t>
        </w:r>
      </w:hyperlink>
    </w:p>
    <w:p w14:paraId="55901A17" w14:textId="77777777" w:rsidR="00553E6D" w:rsidRDefault="00553E6D">
      <w:pPr>
        <w:pStyle w:val="BodyText"/>
        <w:rPr>
          <w:sz w:val="22"/>
        </w:rPr>
      </w:pPr>
    </w:p>
    <w:p w14:paraId="1445C684" w14:textId="77777777" w:rsidR="00553E6D" w:rsidRDefault="00553E6D">
      <w:pPr>
        <w:pStyle w:val="BodyText"/>
        <w:spacing w:before="4"/>
        <w:rPr>
          <w:sz w:val="22"/>
        </w:rPr>
      </w:pPr>
    </w:p>
    <w:p w14:paraId="53DD677B" w14:textId="77777777" w:rsidR="00553E6D" w:rsidRDefault="00991F8A">
      <w:pPr>
        <w:spacing w:before="1"/>
        <w:ind w:left="135"/>
        <w:rPr>
          <w:rFonts w:ascii="Calibri"/>
        </w:rPr>
      </w:pPr>
      <w:r>
        <w:rPr>
          <w:rFonts w:ascii="Calibri"/>
        </w:rPr>
        <w:t>We hereby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assure that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 training program entitled, "</w:t>
      </w:r>
      <w:r>
        <w:rPr>
          <w:rFonts w:ascii="Calibri"/>
          <w:b/>
        </w:rPr>
        <w:t>[Insert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Title]</w:t>
      </w:r>
      <w:r>
        <w:rPr>
          <w:rFonts w:ascii="Calibri"/>
        </w:rPr>
        <w:t>"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will be conducted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according to the requirements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outlined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Title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IX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of 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Education Amendments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1972,</w:t>
      </w:r>
      <w:r>
        <w:rPr>
          <w:rFonts w:ascii="Calibri"/>
          <w:spacing w:val="2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applicable NIH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policies and guide notices (including, but not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limited to, NOT-OD-15-152, NOT-OD-19-029, 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NOT-OD-19-056).</w:t>
      </w:r>
    </w:p>
    <w:p w14:paraId="6FD7B5FE" w14:textId="77777777" w:rsidR="00553E6D" w:rsidRDefault="00553E6D">
      <w:pPr>
        <w:pStyle w:val="BodyText"/>
        <w:spacing w:before="5"/>
        <w:rPr>
          <w:rFonts w:ascii="Calibri"/>
          <w:sz w:val="22"/>
        </w:rPr>
      </w:pPr>
    </w:p>
    <w:p w14:paraId="416DC916" w14:textId="77777777" w:rsidR="00553E6D" w:rsidRDefault="00991F8A">
      <w:pPr>
        <w:ind w:left="135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tenets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2"/>
        </w:rPr>
        <w:t>follows:</w:t>
      </w:r>
    </w:p>
    <w:p w14:paraId="2BC8158E" w14:textId="77777777" w:rsidR="00553E6D" w:rsidRDefault="00553E6D">
      <w:pPr>
        <w:pStyle w:val="BodyText"/>
        <w:spacing w:before="3"/>
        <w:rPr>
          <w:rFonts w:ascii="Calibri"/>
          <w:sz w:val="22"/>
        </w:rPr>
      </w:pPr>
    </w:p>
    <w:p w14:paraId="35EFA3C8" w14:textId="77777777" w:rsidR="00553E6D" w:rsidRDefault="00991F8A">
      <w:pPr>
        <w:pStyle w:val="ListParagraph"/>
        <w:numPr>
          <w:ilvl w:val="0"/>
          <w:numId w:val="1"/>
        </w:numPr>
        <w:tabs>
          <w:tab w:val="left" w:pos="403"/>
        </w:tabs>
        <w:ind w:right="695" w:firstLine="0"/>
        <w:rPr>
          <w:rFonts w:ascii="Calibri"/>
        </w:rPr>
      </w:pPr>
      <w:r>
        <w:rPr>
          <w:rFonts w:ascii="Calibri"/>
        </w:rPr>
        <w:t>Training will occur in a civil,</w:t>
      </w:r>
      <w:r>
        <w:rPr>
          <w:rFonts w:ascii="Calibri"/>
          <w:spacing w:val="27"/>
        </w:rPr>
        <w:t xml:space="preserve"> </w:t>
      </w:r>
      <w:r>
        <w:rPr>
          <w:rFonts w:ascii="Calibri"/>
        </w:rPr>
        <w:t>safe,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 respectful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>environment,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free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discrimination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and unlawful harassment, sexual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otherwise.</w:t>
      </w:r>
    </w:p>
    <w:p w14:paraId="456AF62A" w14:textId="77777777" w:rsidR="00553E6D" w:rsidRDefault="00991F8A">
      <w:pPr>
        <w:pStyle w:val="ListParagraph"/>
        <w:numPr>
          <w:ilvl w:val="0"/>
          <w:numId w:val="1"/>
        </w:numPr>
        <w:tabs>
          <w:tab w:val="left" w:pos="403"/>
        </w:tabs>
        <w:spacing w:before="258"/>
        <w:ind w:right="1211" w:firstLine="0"/>
        <w:rPr>
          <w:rFonts w:ascii="Calibri"/>
        </w:rPr>
      </w:pPr>
      <w:r>
        <w:rPr>
          <w:rFonts w:ascii="Calibri"/>
        </w:rPr>
        <w:t>Proper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policies,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procedures,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oversight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29"/>
        </w:rPr>
        <w:t xml:space="preserve"> </w:t>
      </w:r>
      <w:r>
        <w:rPr>
          <w:rFonts w:ascii="Calibri"/>
        </w:rPr>
        <w:t>place at 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University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Missouri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 prevent discriminatory harassment and prevent other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discriminatory practices.</w:t>
      </w:r>
    </w:p>
    <w:p w14:paraId="3372802D" w14:textId="77777777" w:rsidR="00553E6D" w:rsidRDefault="00553E6D">
      <w:pPr>
        <w:pStyle w:val="BodyText"/>
        <w:spacing w:before="4"/>
        <w:rPr>
          <w:rFonts w:ascii="Calibri"/>
          <w:sz w:val="22"/>
        </w:rPr>
      </w:pPr>
    </w:p>
    <w:p w14:paraId="4AAC0CCC" w14:textId="77777777" w:rsidR="00553E6D" w:rsidRDefault="00991F8A">
      <w:pPr>
        <w:pStyle w:val="ListParagraph"/>
        <w:numPr>
          <w:ilvl w:val="0"/>
          <w:numId w:val="1"/>
        </w:numPr>
        <w:tabs>
          <w:tab w:val="left" w:pos="403"/>
        </w:tabs>
        <w:ind w:right="451" w:firstLine="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Medical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School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 University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respond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appropriately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allegations of discriminatory practices, including any required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notifications to Office of Clinical Research (NOT-OD-15-152).</w:t>
      </w:r>
    </w:p>
    <w:p w14:paraId="4573CEC4" w14:textId="77777777" w:rsidR="00553E6D" w:rsidRDefault="00553E6D">
      <w:pPr>
        <w:pStyle w:val="BodyText"/>
        <w:spacing w:before="5"/>
        <w:rPr>
          <w:rFonts w:ascii="Calibri"/>
          <w:sz w:val="22"/>
        </w:rPr>
      </w:pPr>
    </w:p>
    <w:p w14:paraId="06D01B2F" w14:textId="77777777" w:rsidR="00553E6D" w:rsidRDefault="00991F8A">
      <w:pPr>
        <w:pStyle w:val="ListParagraph"/>
        <w:numPr>
          <w:ilvl w:val="0"/>
          <w:numId w:val="1"/>
        </w:numPr>
        <w:tabs>
          <w:tab w:val="left" w:pos="402"/>
        </w:tabs>
        <w:ind w:left="134" w:right="149" w:firstLine="0"/>
        <w:rPr>
          <w:rFonts w:ascii="Calibri"/>
        </w:rPr>
      </w:pPr>
      <w:r>
        <w:rPr>
          <w:rFonts w:ascii="Calibri"/>
        </w:rPr>
        <w:t>We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adopted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 will follow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institutional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procedures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requesting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NIH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prior approval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24"/>
        </w:rPr>
        <w:t xml:space="preserve"> </w:t>
      </w:r>
      <w:r>
        <w:rPr>
          <w:rFonts w:ascii="Calibri"/>
        </w:rPr>
        <w:t>change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 the status of the Program Director/Principal Investigator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(PD/PI) 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senior/key personnel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if administrative or disciplinary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action is</w:t>
      </w:r>
      <w:r>
        <w:rPr>
          <w:rFonts w:ascii="Calibri"/>
          <w:spacing w:val="36"/>
        </w:rPr>
        <w:t xml:space="preserve"> </w:t>
      </w:r>
      <w:r>
        <w:rPr>
          <w:rFonts w:ascii="Calibri"/>
        </w:rPr>
        <w:t>taken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that impacts the ability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of the PD/PI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 other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key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personnel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to continue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his/her</w:t>
      </w:r>
      <w:r>
        <w:rPr>
          <w:rFonts w:ascii="Calibri"/>
          <w:spacing w:val="-20"/>
        </w:rPr>
        <w:t xml:space="preserve"> </w:t>
      </w:r>
      <w:r>
        <w:rPr>
          <w:rFonts w:ascii="Calibri"/>
        </w:rPr>
        <w:t>role on 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NIH</w:t>
      </w:r>
      <w:r>
        <w:rPr>
          <w:rFonts w:ascii="Calibri"/>
          <w:spacing w:val="-21"/>
        </w:rPr>
        <w:t xml:space="preserve"> </w:t>
      </w:r>
      <w:r>
        <w:rPr>
          <w:rFonts w:ascii="Calibri"/>
        </w:rPr>
        <w:t>award described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in 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training grant application (NOT-OD-18-172,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policy</w:t>
      </w:r>
      <w:r>
        <w:rPr>
          <w:rFonts w:ascii="Calibri"/>
          <w:spacing w:val="24"/>
        </w:rPr>
        <w:t xml:space="preserve"> </w:t>
      </w:r>
      <w:r>
        <w:rPr>
          <w:rFonts w:ascii="Calibri"/>
        </w:rPr>
        <w:t>on change in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PD/PI status).</w:t>
      </w:r>
    </w:p>
    <w:sectPr w:rsidR="00553E6D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B26"/>
    <w:multiLevelType w:val="hybridMultilevel"/>
    <w:tmpl w:val="472A812C"/>
    <w:lvl w:ilvl="0" w:tplc="0574AA92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spacing w:val="0"/>
        <w:w w:val="96"/>
        <w:lang w:val="en-US" w:eastAsia="en-US" w:bidi="ar-SA"/>
      </w:rPr>
    </w:lvl>
    <w:lvl w:ilvl="1" w:tplc="33B2942E">
      <w:numFmt w:val="bullet"/>
      <w:lvlText w:val="o"/>
      <w:lvlJc w:val="left"/>
      <w:pPr>
        <w:ind w:left="16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2329"/>
        <w:spacing w:val="0"/>
        <w:w w:val="96"/>
        <w:sz w:val="19"/>
        <w:szCs w:val="19"/>
        <w:lang w:val="en-US" w:eastAsia="en-US" w:bidi="ar-SA"/>
      </w:rPr>
    </w:lvl>
    <w:lvl w:ilvl="2" w:tplc="341C6A3A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A46894C2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53AEC4DA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5" w:tplc="6FA46656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 w:tplc="77964B6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0B9E24D6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9F1EDB96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661750"/>
    <w:multiLevelType w:val="hybridMultilevel"/>
    <w:tmpl w:val="1E68DE88"/>
    <w:lvl w:ilvl="0" w:tplc="91FA9EEA">
      <w:start w:val="1"/>
      <w:numFmt w:val="decimal"/>
      <w:lvlText w:val="(%1)"/>
      <w:lvlJc w:val="left"/>
      <w:pPr>
        <w:ind w:left="360" w:hanging="3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2"/>
        <w:sz w:val="22"/>
        <w:szCs w:val="22"/>
        <w:lang w:val="en-US" w:eastAsia="en-US" w:bidi="ar-SA"/>
      </w:rPr>
    </w:lvl>
    <w:lvl w:ilvl="1" w:tplc="1E38BE1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19"/>
        <w:szCs w:val="19"/>
        <w:lang w:val="en-US" w:eastAsia="en-US" w:bidi="ar-SA"/>
      </w:rPr>
    </w:lvl>
    <w:lvl w:ilvl="2" w:tplc="65DE8D3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03B4801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795AFF72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5148BFB0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6A444F8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B04A99D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535E9856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D046A2"/>
    <w:multiLevelType w:val="hybridMultilevel"/>
    <w:tmpl w:val="1542EC8E"/>
    <w:lvl w:ilvl="0" w:tplc="8C06344C">
      <w:start w:val="1"/>
      <w:numFmt w:val="decimal"/>
      <w:lvlText w:val="%1."/>
      <w:lvlJc w:val="left"/>
      <w:pPr>
        <w:ind w:left="135" w:hanging="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2"/>
        <w:sz w:val="22"/>
        <w:szCs w:val="22"/>
        <w:lang w:val="en-US" w:eastAsia="en-US" w:bidi="ar-SA"/>
      </w:rPr>
    </w:lvl>
    <w:lvl w:ilvl="1" w:tplc="9A5427F2">
      <w:numFmt w:val="bullet"/>
      <w:lvlText w:val="•"/>
      <w:lvlJc w:val="left"/>
      <w:pPr>
        <w:ind w:left="1134" w:hanging="270"/>
      </w:pPr>
      <w:rPr>
        <w:rFonts w:hint="default"/>
        <w:lang w:val="en-US" w:eastAsia="en-US" w:bidi="ar-SA"/>
      </w:rPr>
    </w:lvl>
    <w:lvl w:ilvl="2" w:tplc="F560F4F8">
      <w:numFmt w:val="bullet"/>
      <w:lvlText w:val="•"/>
      <w:lvlJc w:val="left"/>
      <w:pPr>
        <w:ind w:left="2128" w:hanging="270"/>
      </w:pPr>
      <w:rPr>
        <w:rFonts w:hint="default"/>
        <w:lang w:val="en-US" w:eastAsia="en-US" w:bidi="ar-SA"/>
      </w:rPr>
    </w:lvl>
    <w:lvl w:ilvl="3" w:tplc="925AF628">
      <w:numFmt w:val="bullet"/>
      <w:lvlText w:val="•"/>
      <w:lvlJc w:val="left"/>
      <w:pPr>
        <w:ind w:left="3122" w:hanging="270"/>
      </w:pPr>
      <w:rPr>
        <w:rFonts w:hint="default"/>
        <w:lang w:val="en-US" w:eastAsia="en-US" w:bidi="ar-SA"/>
      </w:rPr>
    </w:lvl>
    <w:lvl w:ilvl="4" w:tplc="0E4CDBB0">
      <w:numFmt w:val="bullet"/>
      <w:lvlText w:val="•"/>
      <w:lvlJc w:val="left"/>
      <w:pPr>
        <w:ind w:left="4116" w:hanging="270"/>
      </w:pPr>
      <w:rPr>
        <w:rFonts w:hint="default"/>
        <w:lang w:val="en-US" w:eastAsia="en-US" w:bidi="ar-SA"/>
      </w:rPr>
    </w:lvl>
    <w:lvl w:ilvl="5" w:tplc="95C065B4">
      <w:numFmt w:val="bullet"/>
      <w:lvlText w:val="•"/>
      <w:lvlJc w:val="left"/>
      <w:pPr>
        <w:ind w:left="5110" w:hanging="270"/>
      </w:pPr>
      <w:rPr>
        <w:rFonts w:hint="default"/>
        <w:lang w:val="en-US" w:eastAsia="en-US" w:bidi="ar-SA"/>
      </w:rPr>
    </w:lvl>
    <w:lvl w:ilvl="6" w:tplc="39E0B1DA">
      <w:numFmt w:val="bullet"/>
      <w:lvlText w:val="•"/>
      <w:lvlJc w:val="left"/>
      <w:pPr>
        <w:ind w:left="6104" w:hanging="270"/>
      </w:pPr>
      <w:rPr>
        <w:rFonts w:hint="default"/>
        <w:lang w:val="en-US" w:eastAsia="en-US" w:bidi="ar-SA"/>
      </w:rPr>
    </w:lvl>
    <w:lvl w:ilvl="7" w:tplc="753CEFBC">
      <w:numFmt w:val="bullet"/>
      <w:lvlText w:val="•"/>
      <w:lvlJc w:val="left"/>
      <w:pPr>
        <w:ind w:left="7098" w:hanging="270"/>
      </w:pPr>
      <w:rPr>
        <w:rFonts w:hint="default"/>
        <w:lang w:val="en-US" w:eastAsia="en-US" w:bidi="ar-SA"/>
      </w:rPr>
    </w:lvl>
    <w:lvl w:ilvl="8" w:tplc="B2329E4C">
      <w:numFmt w:val="bullet"/>
      <w:lvlText w:val="•"/>
      <w:lvlJc w:val="left"/>
      <w:pPr>
        <w:ind w:left="8092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3A8E1930"/>
    <w:multiLevelType w:val="hybridMultilevel"/>
    <w:tmpl w:val="F044067E"/>
    <w:lvl w:ilvl="0" w:tplc="4FE22B9E">
      <w:start w:val="1"/>
      <w:numFmt w:val="lowerRoman"/>
      <w:lvlText w:val="(%1)"/>
      <w:lvlJc w:val="left"/>
      <w:pPr>
        <w:ind w:left="974" w:hanging="405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F2329"/>
        <w:spacing w:val="-6"/>
        <w:w w:val="94"/>
        <w:sz w:val="19"/>
        <w:szCs w:val="19"/>
        <w:lang w:val="en-US" w:eastAsia="en-US" w:bidi="ar-SA"/>
      </w:rPr>
    </w:lvl>
    <w:lvl w:ilvl="1" w:tplc="B0D45034">
      <w:numFmt w:val="bullet"/>
      <w:lvlText w:val="•"/>
      <w:lvlJc w:val="left"/>
      <w:pPr>
        <w:ind w:left="1890" w:hanging="405"/>
      </w:pPr>
      <w:rPr>
        <w:rFonts w:hint="default"/>
        <w:lang w:val="en-US" w:eastAsia="en-US" w:bidi="ar-SA"/>
      </w:rPr>
    </w:lvl>
    <w:lvl w:ilvl="2" w:tplc="4F40E4C2">
      <w:numFmt w:val="bullet"/>
      <w:lvlText w:val="•"/>
      <w:lvlJc w:val="left"/>
      <w:pPr>
        <w:ind w:left="2800" w:hanging="405"/>
      </w:pPr>
      <w:rPr>
        <w:rFonts w:hint="default"/>
        <w:lang w:val="en-US" w:eastAsia="en-US" w:bidi="ar-SA"/>
      </w:rPr>
    </w:lvl>
    <w:lvl w:ilvl="3" w:tplc="7E309AE0">
      <w:numFmt w:val="bullet"/>
      <w:lvlText w:val="•"/>
      <w:lvlJc w:val="left"/>
      <w:pPr>
        <w:ind w:left="3710" w:hanging="405"/>
      </w:pPr>
      <w:rPr>
        <w:rFonts w:hint="default"/>
        <w:lang w:val="en-US" w:eastAsia="en-US" w:bidi="ar-SA"/>
      </w:rPr>
    </w:lvl>
    <w:lvl w:ilvl="4" w:tplc="EEAA7B28">
      <w:numFmt w:val="bullet"/>
      <w:lvlText w:val="•"/>
      <w:lvlJc w:val="left"/>
      <w:pPr>
        <w:ind w:left="4620" w:hanging="405"/>
      </w:pPr>
      <w:rPr>
        <w:rFonts w:hint="default"/>
        <w:lang w:val="en-US" w:eastAsia="en-US" w:bidi="ar-SA"/>
      </w:rPr>
    </w:lvl>
    <w:lvl w:ilvl="5" w:tplc="1CA08F2E">
      <w:numFmt w:val="bullet"/>
      <w:lvlText w:val="•"/>
      <w:lvlJc w:val="left"/>
      <w:pPr>
        <w:ind w:left="5530" w:hanging="405"/>
      </w:pPr>
      <w:rPr>
        <w:rFonts w:hint="default"/>
        <w:lang w:val="en-US" w:eastAsia="en-US" w:bidi="ar-SA"/>
      </w:rPr>
    </w:lvl>
    <w:lvl w:ilvl="6" w:tplc="3A5E87FC">
      <w:numFmt w:val="bullet"/>
      <w:lvlText w:val="•"/>
      <w:lvlJc w:val="left"/>
      <w:pPr>
        <w:ind w:left="6440" w:hanging="405"/>
      </w:pPr>
      <w:rPr>
        <w:rFonts w:hint="default"/>
        <w:lang w:val="en-US" w:eastAsia="en-US" w:bidi="ar-SA"/>
      </w:rPr>
    </w:lvl>
    <w:lvl w:ilvl="7" w:tplc="6A1E6BCC">
      <w:numFmt w:val="bullet"/>
      <w:lvlText w:val="•"/>
      <w:lvlJc w:val="left"/>
      <w:pPr>
        <w:ind w:left="7350" w:hanging="405"/>
      </w:pPr>
      <w:rPr>
        <w:rFonts w:hint="default"/>
        <w:lang w:val="en-US" w:eastAsia="en-US" w:bidi="ar-SA"/>
      </w:rPr>
    </w:lvl>
    <w:lvl w:ilvl="8" w:tplc="EFEE0614">
      <w:numFmt w:val="bullet"/>
      <w:lvlText w:val="•"/>
      <w:lvlJc w:val="left"/>
      <w:pPr>
        <w:ind w:left="8260" w:hanging="405"/>
      </w:pPr>
      <w:rPr>
        <w:rFonts w:hint="default"/>
        <w:lang w:val="en-US" w:eastAsia="en-US" w:bidi="ar-SA"/>
      </w:rPr>
    </w:lvl>
  </w:abstractNum>
  <w:abstractNum w:abstractNumId="4" w15:restartNumberingAfterBreak="0">
    <w:nsid w:val="5E9B3DAE"/>
    <w:multiLevelType w:val="hybridMultilevel"/>
    <w:tmpl w:val="03D08B84"/>
    <w:lvl w:ilvl="0" w:tplc="ACD60D96">
      <w:start w:val="1"/>
      <w:numFmt w:val="decimal"/>
      <w:lvlText w:val="%1."/>
      <w:lvlJc w:val="left"/>
      <w:pPr>
        <w:ind w:left="975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F2329"/>
        <w:spacing w:val="0"/>
        <w:w w:val="94"/>
        <w:sz w:val="19"/>
        <w:szCs w:val="19"/>
        <w:lang w:val="en-US" w:eastAsia="en-US" w:bidi="ar-SA"/>
      </w:rPr>
    </w:lvl>
    <w:lvl w:ilvl="1" w:tplc="A1B410AA">
      <w:numFmt w:val="bullet"/>
      <w:lvlText w:val="o"/>
      <w:lvlJc w:val="left"/>
      <w:pPr>
        <w:ind w:left="16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2329"/>
        <w:spacing w:val="0"/>
        <w:w w:val="96"/>
        <w:sz w:val="19"/>
        <w:szCs w:val="19"/>
        <w:lang w:val="en-US" w:eastAsia="en-US" w:bidi="ar-SA"/>
      </w:rPr>
    </w:lvl>
    <w:lvl w:ilvl="2" w:tplc="CD6A0714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E7DA5528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43F44106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5" w:tplc="D76CCA5C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 w:tplc="9F7CCAA0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D6005690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39666752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num w:numId="1" w16cid:durableId="1785266874">
    <w:abstractNumId w:val="2"/>
  </w:num>
  <w:num w:numId="2" w16cid:durableId="271059016">
    <w:abstractNumId w:val="1"/>
  </w:num>
  <w:num w:numId="3" w16cid:durableId="635570302">
    <w:abstractNumId w:val="3"/>
  </w:num>
  <w:num w:numId="4" w16cid:durableId="438645155">
    <w:abstractNumId w:val="0"/>
  </w:num>
  <w:num w:numId="5" w16cid:durableId="1741907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E6D"/>
    <w:rsid w:val="00553E6D"/>
    <w:rsid w:val="005E7FB6"/>
    <w:rsid w:val="006C5DCB"/>
    <w:rsid w:val="00991F8A"/>
    <w:rsid w:val="00EB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E536"/>
  <w15:docId w15:val="{DBD991C8-099D-4F35-B00E-05D73409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5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93"/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7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msystem.edu/ums/rules/collected_rules/equal_employment_educational_opportunity/ch600/600.020_sex_discrimination_sexual_harassment_and_sexual_misconduct" TargetMode="External"/><Relationship Id="rId18" Type="http://schemas.openxmlformats.org/officeDocument/2006/relationships/hyperlink" Target="https://www.federalregister.gov/documents/2018/09/21/2018-20574/notification-requirements-regarding-findings-of-sexual-harassment-other-forms-of-harassment-or" TargetMode="External"/><Relationship Id="rId26" Type="http://schemas.openxmlformats.org/officeDocument/2006/relationships/hyperlink" Target="https://www.hhs.gov/civil-rights/for-individuals/special-topics/needy-families/civil-rights-requirements/index.html" TargetMode="External"/><Relationship Id="rId39" Type="http://schemas.openxmlformats.org/officeDocument/2006/relationships/image" Target="media/image1.jpeg"/><Relationship Id="rId21" Type="http://schemas.openxmlformats.org/officeDocument/2006/relationships/hyperlink" Target="https://www.nih.gov/about-nih/who-we-are/nih-director/statements/update-nihs-efforts-address-sexual-harassment-science" TargetMode="External"/><Relationship Id="rId34" Type="http://schemas.openxmlformats.org/officeDocument/2006/relationships/hyperlink" Target="https://www.nasa.gov/sites/default/files/atoms/files/gic_20-01_-_term_and_condition_on_grantee_harassment.pdf" TargetMode="External"/><Relationship Id="rId42" Type="http://schemas.openxmlformats.org/officeDocument/2006/relationships/hyperlink" Target="https://www.umsystem.edu/ums/rules/collected_rules/equal_employment_educational_opportunity/ch600/600.010-equal-employment-educational-opportunity-and-nondiscrimination" TargetMode="External"/><Relationship Id="rId7" Type="http://schemas.openxmlformats.org/officeDocument/2006/relationships/hyperlink" Target="https://www.nasa.gov/sites/default/files/atoms/files/gic_20-01_-_term_and_condition_on_grantee_harassme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sf.gov/publications/pub_summ.jsp?ods_key=in144" TargetMode="External"/><Relationship Id="rId29" Type="http://schemas.openxmlformats.org/officeDocument/2006/relationships/hyperlink" Target="https://grants.nih.gov/grants/guide/notice-files/NOT-OD-19-02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ants.nih.gov/grants/policy/harassment.htm" TargetMode="External"/><Relationship Id="rId11" Type="http://schemas.openxmlformats.org/officeDocument/2006/relationships/hyperlink" Target="https://www.umsystem.edu/ums/rules/collected_rules/equal_employment_educational_opportunity/ch600/600.010-equal-employment-educational-opportunity-and-nondiscrimination" TargetMode="External"/><Relationship Id="rId24" Type="http://schemas.openxmlformats.org/officeDocument/2006/relationships/hyperlink" Target="https://grants.nih.gov/grants/policy/nihgps/html5/section_10/10.5_equal_employment_opportunity_and_labor_standards.htm" TargetMode="External"/><Relationship Id="rId32" Type="http://schemas.openxmlformats.org/officeDocument/2006/relationships/hyperlink" Target="https://missionstem.nasa.gov/term-" TargetMode="External"/><Relationship Id="rId37" Type="http://schemas.openxmlformats.org/officeDocument/2006/relationships/hyperlink" Target="https://www.nasa.gov/sites/default/files/atoms/files/gic_20-01_-_term_and_condition_on_grantee_harassment.pdf" TargetMode="External"/><Relationship Id="rId40" Type="http://schemas.openxmlformats.org/officeDocument/2006/relationships/hyperlink" Target="mailto:grantsdc@missouri.edu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nsf.gov/od/odi/harassment.jsp" TargetMode="External"/><Relationship Id="rId15" Type="http://schemas.openxmlformats.org/officeDocument/2006/relationships/hyperlink" Target="https://www.umsystem.edu/ums/rules/collected_rules/equal_employment_educational_opportunity/ch600/600.020-sexual-harassment-under-title-ix-matters-involving-conduct" TargetMode="External"/><Relationship Id="rId23" Type="http://schemas.openxmlformats.org/officeDocument/2006/relationships/hyperlink" Target="https://www.nasa.gov/sites/default/files/atoms/files/gic_20-01_-_term_and_condition_on_grantee_harassment.pdf" TargetMode="External"/><Relationship Id="rId28" Type="http://schemas.openxmlformats.org/officeDocument/2006/relationships/hyperlink" Target="https://www.hhs.gov/civil-rights/for-individuals/disability/index.html" TargetMode="External"/><Relationship Id="rId36" Type="http://schemas.openxmlformats.org/officeDocument/2006/relationships/hyperlink" Target="https://grants.nih.gov/grants/policy/harassment.htm" TargetMode="External"/><Relationship Id="rId10" Type="http://schemas.openxmlformats.org/officeDocument/2006/relationships/hyperlink" Target="https://www.umsystem.edu/ums/rules/collected_rules/equal_employment_educational_opportunity/ch600/600.010-equal-employment-educational-opportunity-and-nondiscrimination" TargetMode="External"/><Relationship Id="rId19" Type="http://schemas.openxmlformats.org/officeDocument/2006/relationships/hyperlink" Target="https://grants.nih.gov/grants/guide/notice-files/NOT-OD-15-152.html" TargetMode="External"/><Relationship Id="rId31" Type="http://schemas.openxmlformats.org/officeDocument/2006/relationships/hyperlink" Target="https://grants.nih.gov/grants/guide/notice-files/NOT-OD-18-172.htm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system.edu/ums/rules/collected_rules/equal_employment_educational_opportunity/ch600/600.010_equal_employment_educational_opportunity_policy" TargetMode="External"/><Relationship Id="rId14" Type="http://schemas.openxmlformats.org/officeDocument/2006/relationships/hyperlink" Target="https://www.umsystem.edu/ums/rules/collected_rules/equal_employment_educational_opportunity/ch600/600.020-sexual-harassment-under-title-ix-matters-involving-conduct" TargetMode="External"/><Relationship Id="rId22" Type="http://schemas.openxmlformats.org/officeDocument/2006/relationships/hyperlink" Target="https://grants.nih.gov/grants/guide/notice-files/NOT-OD-19-029.html" TargetMode="External"/><Relationship Id="rId27" Type="http://schemas.openxmlformats.org/officeDocument/2006/relationships/hyperlink" Target="https://www.justice.gov/crt/fcs/TitleIX-SexDiscrimination" TargetMode="External"/><Relationship Id="rId30" Type="http://schemas.openxmlformats.org/officeDocument/2006/relationships/hyperlink" Target="https://grants.nih.gov/grants/guide/notice-files/NOT-OD-15-152.html" TargetMode="External"/><Relationship Id="rId35" Type="http://schemas.openxmlformats.org/officeDocument/2006/relationships/hyperlink" Target="https://www.federalregister.gov/documents/2018/09/21/2018-20574/notification-requirements-regarding-findings-of-sexual-harassment-other-forms-of-harassment-or" TargetMode="External"/><Relationship Id="rId43" Type="http://schemas.openxmlformats.org/officeDocument/2006/relationships/hyperlink" Target="https://www.umsystem.edu/ums/rules/collected_rules/equal_employment_educational_opportunity/ch600/600.010-equal-employment-educational-opportunity-and-nondiscrimination" TargetMode="External"/><Relationship Id="rId8" Type="http://schemas.openxmlformats.org/officeDocument/2006/relationships/hyperlink" Target="https://www.umsystem.edu/ums/rules/collected_rules/equal_employment_educational_opportunity/ch600/600.010_equal_employment_educational_opportunity_polic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msystem.edu/ums/rules/collected_rules/equal_employment_educational_opportunity/ch600/600.020_sex_discrimination_sexual_harassment_and_sexual_misconduct" TargetMode="External"/><Relationship Id="rId17" Type="http://schemas.openxmlformats.org/officeDocument/2006/relationships/hyperlink" Target="https://www.federalregister.gov/documents/2018/09/21/2018-20574/notification-requirements-regarding-findings-of-sexual-harassment-other-forms-of-harassment-or" TargetMode="External"/><Relationship Id="rId25" Type="http://schemas.openxmlformats.org/officeDocument/2006/relationships/hyperlink" Target="https://grants.nih.gov/grants/policy/nihgps/html5/section_4/4.1_public_policy_requirements_and_objectives.htm?tocpath=4%20Public%20Policy%20Requirements%2C%20Objectives%20and%20Other%20Appropriation%20Mandates%7C4.1%20Public%20Policy%20Requirements%20and%20Objectives%7C_____0&amp;amp%3B4.1_Public_Policy_Requirements_and_Objectives" TargetMode="External"/><Relationship Id="rId33" Type="http://schemas.openxmlformats.org/officeDocument/2006/relationships/hyperlink" Target="https://www.nsf.gov/od/oecr/term_and_condition.jsp" TargetMode="External"/><Relationship Id="rId38" Type="http://schemas.openxmlformats.org/officeDocument/2006/relationships/hyperlink" Target="mailto:muresearchospa@missouri.edu" TargetMode="External"/><Relationship Id="rId20" Type="http://schemas.openxmlformats.org/officeDocument/2006/relationships/hyperlink" Target="https://www.nih.gov/about-nih/who-we-are/nih-director/statements/update-nihs-efforts-address-sexual-harassment-science" TargetMode="External"/><Relationship Id="rId41" Type="http://schemas.openxmlformats.org/officeDocument/2006/relationships/hyperlink" Target="mailto:um-research@misso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3982</Words>
  <Characters>22701</Characters>
  <Application>Microsoft Office Word</Application>
  <DocSecurity>0</DocSecurity>
  <Lines>189</Lines>
  <Paragraphs>53</Paragraphs>
  <ScaleCrop>false</ScaleCrop>
  <Company>University of Missouri-Columbia</Company>
  <LinksUpToDate>false</LinksUpToDate>
  <CharactersWithSpaces>26630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00231858-1</dc:subject>
  <dc:creator>Nicole Rudkin</dc:creator>
  <cp:lastModifiedBy>Sowers, Jessica</cp:lastModifiedBy>
  <cp:revision>3</cp:revision>
  <dcterms:created xsi:type="dcterms:W3CDTF">2026-04-23T19:42:00Z</dcterms:created>
  <dcterms:modified xsi:type="dcterms:W3CDTF">2026-06-09T19:24:00Z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/>
  </property>
</Properties>
</file>