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BD044" w14:textId="77777777" w:rsidR="004054A0" w:rsidRDefault="00033233">
      <w:pPr>
        <w:pStyle w:val="Title"/>
      </w:pPr>
      <w:r>
        <w:rPr>
          <w:color w:val="414141"/>
        </w:rPr>
        <w:t>Data</w:t>
      </w:r>
      <w:r>
        <w:rPr>
          <w:color w:val="414141"/>
          <w:spacing w:val="23"/>
        </w:rPr>
        <w:t xml:space="preserve"> </w:t>
      </w:r>
      <w:r>
        <w:rPr>
          <w:color w:val="414141"/>
        </w:rPr>
        <w:t>Management</w:t>
      </w:r>
      <w:r>
        <w:rPr>
          <w:color w:val="414141"/>
          <w:spacing w:val="24"/>
        </w:rPr>
        <w:t xml:space="preserve"> </w:t>
      </w:r>
      <w:r>
        <w:rPr>
          <w:color w:val="414141"/>
        </w:rPr>
        <w:t>and</w:t>
      </w:r>
      <w:r>
        <w:rPr>
          <w:color w:val="414141"/>
          <w:spacing w:val="24"/>
        </w:rPr>
        <w:t xml:space="preserve"> </w:t>
      </w:r>
      <w:r>
        <w:rPr>
          <w:color w:val="414141"/>
        </w:rPr>
        <w:t>Sharing</w:t>
      </w:r>
      <w:r>
        <w:rPr>
          <w:color w:val="414141"/>
          <w:spacing w:val="25"/>
        </w:rPr>
        <w:t xml:space="preserve"> </w:t>
      </w:r>
      <w:r>
        <w:rPr>
          <w:color w:val="414141"/>
        </w:rPr>
        <w:t>Plans</w:t>
      </w:r>
      <w:r>
        <w:rPr>
          <w:color w:val="414141"/>
          <w:spacing w:val="34"/>
        </w:rPr>
        <w:t xml:space="preserve"> </w:t>
      </w:r>
      <w:r>
        <w:rPr>
          <w:color w:val="414141"/>
        </w:rPr>
        <w:t>(DMSP)</w:t>
      </w:r>
      <w:r>
        <w:rPr>
          <w:color w:val="414141"/>
          <w:spacing w:val="35"/>
        </w:rPr>
        <w:t xml:space="preserve"> </w:t>
      </w:r>
      <w:r>
        <w:rPr>
          <w:color w:val="414141"/>
        </w:rPr>
        <w:t>NSF,</w:t>
      </w:r>
      <w:r>
        <w:rPr>
          <w:color w:val="414141"/>
          <w:spacing w:val="37"/>
        </w:rPr>
        <w:t xml:space="preserve"> </w:t>
      </w:r>
      <w:r>
        <w:rPr>
          <w:color w:val="414141"/>
          <w:spacing w:val="-5"/>
        </w:rPr>
        <w:t>NIH</w:t>
      </w:r>
    </w:p>
    <w:p w14:paraId="6EC1A721" w14:textId="77777777" w:rsidR="004054A0" w:rsidRDefault="00033233">
      <w:pPr>
        <w:pStyle w:val="BodyText"/>
        <w:spacing w:before="12"/>
        <w:rPr>
          <w:sz w:val="8"/>
        </w:rPr>
      </w:pPr>
      <w:r>
        <w:rPr>
          <w:noProof/>
          <w:sz w:val="8"/>
        </w:rPr>
        <mc:AlternateContent>
          <mc:Choice Requires="wps">
            <w:drawing>
              <wp:anchor distT="0" distB="0" distL="0" distR="0" simplePos="0" relativeHeight="487587840" behindDoc="1" locked="0" layoutInCell="1" allowOverlap="1" wp14:anchorId="6EFB86E7" wp14:editId="4273380A">
                <wp:simplePos x="0" y="0"/>
                <wp:positionH relativeFrom="page">
                  <wp:posOffset>896874</wp:posOffset>
                </wp:positionH>
                <wp:positionV relativeFrom="paragraph">
                  <wp:posOffset>85153</wp:posOffset>
                </wp:positionV>
                <wp:extent cx="598106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
                        </a:xfrm>
                        <a:custGeom>
                          <a:avLst/>
                          <a:gdLst/>
                          <a:ahLst/>
                          <a:cxnLst/>
                          <a:rect l="l" t="t" r="r" b="b"/>
                          <a:pathLst>
                            <a:path w="5981065">
                              <a:moveTo>
                                <a:pt x="0" y="0"/>
                              </a:moveTo>
                              <a:lnTo>
                                <a:pt x="5980938" y="0"/>
                              </a:lnTo>
                            </a:path>
                          </a:pathLst>
                        </a:custGeom>
                        <a:ln w="13462">
                          <a:solidFill>
                            <a:srgbClr val="EFB72B"/>
                          </a:solidFill>
                          <a:prstDash val="solid"/>
                        </a:ln>
                      </wps:spPr>
                      <wps:bodyPr wrap="square" lIns="0" tIns="0" rIns="0" bIns="0" rtlCol="0">
                        <a:prstTxWarp prst="textNoShape">
                          <a:avLst/>
                        </a:prstTxWarp>
                        <a:noAutofit/>
                      </wps:bodyPr>
                    </wps:wsp>
                  </a:graphicData>
                </a:graphic>
              </wp:anchor>
            </w:drawing>
          </mc:Choice>
          <mc:Fallback>
            <w:pict>
              <v:shape w14:anchorId="3D6E7E8E" id="Graphic 1" o:spid="_x0000_s1026" style="position:absolute;margin-left:70.6pt;margin-top:6.7pt;width:470.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" path="m,l5980938,e" filled="f" strokecolor="#efb72b" strokeweight="1.06pt">
                <v:path arrowok="t"/>
                <w10:wrap type="topAndBottom" anchorx="page"/>
              </v:shape>
            </w:pict>
          </mc:Fallback>
        </mc:AlternateContent>
      </w:r>
    </w:p>
    <w:p w14:paraId="16358272" w14:textId="77777777" w:rsidR="004054A0" w:rsidRPr="00033233" w:rsidRDefault="00033233">
      <w:pPr>
        <w:pStyle w:val="Heading2"/>
        <w:spacing w:before="303"/>
      </w:pPr>
      <w:r w:rsidRPr="00033233">
        <w:rPr>
          <w:spacing w:val="-2"/>
        </w:rPr>
        <w:t>Policies</w:t>
      </w:r>
    </w:p>
    <w:p w14:paraId="1DDA00CB" w14:textId="77777777" w:rsidR="004054A0" w:rsidRDefault="00033233">
      <w:pPr>
        <w:pStyle w:val="BodyText"/>
        <w:spacing w:before="35" w:line="312" w:lineRule="auto"/>
        <w:ind w:left="358" w:right="4580"/>
      </w:pPr>
      <w:r>
        <w:rPr>
          <w:color w:val="0000FF"/>
          <w:u w:val="single" w:color="0000FF"/>
        </w:rPr>
        <w:t>National</w:t>
      </w:r>
      <w:r>
        <w:rPr>
          <w:color w:val="0000FF"/>
          <w:spacing w:val="-14"/>
          <w:u w:val="single" w:color="0000FF"/>
        </w:rPr>
        <w:t xml:space="preserve"> </w:t>
      </w:r>
      <w:r>
        <w:rPr>
          <w:color w:val="0000FF"/>
          <w:u w:val="single" w:color="0000FF"/>
        </w:rPr>
        <w:t>Institutes</w:t>
      </w:r>
      <w:r>
        <w:rPr>
          <w:color w:val="0000FF"/>
          <w:spacing w:val="-14"/>
          <w:u w:val="single" w:color="0000FF"/>
        </w:rPr>
        <w:t xml:space="preserve"> </w:t>
      </w:r>
      <w:r>
        <w:rPr>
          <w:color w:val="0000FF"/>
          <w:u w:val="single" w:color="0000FF"/>
        </w:rPr>
        <w:t>of</w:t>
      </w:r>
      <w:r>
        <w:rPr>
          <w:color w:val="0000FF"/>
          <w:spacing w:val="-14"/>
          <w:u w:val="single" w:color="0000FF"/>
        </w:rPr>
        <w:t xml:space="preserve"> </w:t>
      </w:r>
      <w:r>
        <w:rPr>
          <w:color w:val="0000FF"/>
          <w:u w:val="single" w:color="0000FF"/>
        </w:rPr>
        <w:t>Health</w:t>
      </w:r>
      <w:r>
        <w:rPr>
          <w:color w:val="0000FF"/>
          <w:spacing w:val="-14"/>
          <w:u w:val="single" w:color="0000FF"/>
        </w:rPr>
        <w:t xml:space="preserve"> </w:t>
      </w:r>
      <w:r>
        <w:rPr>
          <w:color w:val="0000FF"/>
          <w:u w:val="single" w:color="0000FF"/>
        </w:rPr>
        <w:t>(NIH)-</w:t>
      </w:r>
      <w:r>
        <w:rPr>
          <w:color w:val="0000FF"/>
          <w:spacing w:val="-14"/>
          <w:u w:val="single" w:color="0000FF"/>
        </w:rPr>
        <w:t xml:space="preserve"> </w:t>
      </w:r>
      <w:r>
        <w:rPr>
          <w:color w:val="0000FF"/>
          <w:u w:val="single" w:color="0000FF"/>
        </w:rPr>
        <w:t>NOT-OD-21-013</w:t>
      </w:r>
      <w:r>
        <w:rPr>
          <w:color w:val="0000FF"/>
        </w:rPr>
        <w:t xml:space="preserve"> </w:t>
      </w:r>
      <w:r>
        <w:rPr>
          <w:color w:val="0000FF"/>
          <w:u w:val="single" w:color="0000FF"/>
        </w:rPr>
        <w:t>National Science Foundation (NSF)</w:t>
      </w:r>
    </w:p>
    <w:p w14:paraId="4F5D3A1F" w14:textId="77777777" w:rsidR="004054A0" w:rsidRPr="00033233" w:rsidRDefault="00033233">
      <w:pPr>
        <w:pStyle w:val="Heading2"/>
        <w:spacing w:before="164"/>
      </w:pPr>
      <w:r w:rsidRPr="00033233">
        <w:rPr>
          <w:spacing w:val="-2"/>
        </w:rPr>
        <w:t>Overview</w:t>
      </w:r>
    </w:p>
    <w:p w14:paraId="468B90F3" w14:textId="77777777" w:rsidR="004054A0" w:rsidRDefault="00033233">
      <w:pPr>
        <w:pStyle w:val="BodyText"/>
        <w:spacing w:before="42"/>
        <w:ind w:left="358" w:right="1102"/>
      </w:pPr>
      <w:r>
        <w:t>It is the expectation of federal sponsors to promote the management and sharing of scientific</w:t>
      </w:r>
      <w:r>
        <w:rPr>
          <w:spacing w:val="-1"/>
        </w:rPr>
        <w:t xml:space="preserve"> </w:t>
      </w:r>
      <w:r>
        <w:t>data</w:t>
      </w:r>
      <w:r>
        <w:rPr>
          <w:spacing w:val="-1"/>
        </w:rPr>
        <w:t xml:space="preserve"> </w:t>
      </w:r>
      <w:r>
        <w:t>that</w:t>
      </w:r>
      <w:r>
        <w:rPr>
          <w:spacing w:val="-1"/>
        </w:rPr>
        <w:t xml:space="preserve"> </w:t>
      </w:r>
      <w:r>
        <w:t>is</w:t>
      </w:r>
      <w:r>
        <w:rPr>
          <w:spacing w:val="-1"/>
        </w:rPr>
        <w:t xml:space="preserve"> </w:t>
      </w:r>
      <w:r>
        <w:t>generated</w:t>
      </w:r>
      <w:r>
        <w:rPr>
          <w:spacing w:val="-1"/>
        </w:rPr>
        <w:t xml:space="preserve"> </w:t>
      </w:r>
      <w:r>
        <w:t>by</w:t>
      </w:r>
      <w:r>
        <w:rPr>
          <w:spacing w:val="-1"/>
        </w:rPr>
        <w:t xml:space="preserve"> </w:t>
      </w:r>
      <w:r>
        <w:t>such</w:t>
      </w:r>
      <w:r>
        <w:rPr>
          <w:spacing w:val="-1"/>
        </w:rPr>
        <w:t xml:space="preserve"> </w:t>
      </w:r>
      <w:r>
        <w:t>sponsored</w:t>
      </w:r>
      <w:r>
        <w:rPr>
          <w:spacing w:val="-1"/>
        </w:rPr>
        <w:t xml:space="preserve"> </w:t>
      </w:r>
      <w:r>
        <w:t>research,</w:t>
      </w:r>
      <w:r>
        <w:rPr>
          <w:spacing w:val="-1"/>
        </w:rPr>
        <w:t xml:space="preserve"> </w:t>
      </w:r>
      <w:r>
        <w:t>as</w:t>
      </w:r>
      <w:r>
        <w:rPr>
          <w:spacing w:val="-1"/>
        </w:rPr>
        <w:t xml:space="preserve"> </w:t>
      </w:r>
      <w:r>
        <w:t>well</w:t>
      </w:r>
      <w:r>
        <w:rPr>
          <w:spacing w:val="-1"/>
        </w:rPr>
        <w:t xml:space="preserve"> </w:t>
      </w:r>
      <w:r>
        <w:t>as</w:t>
      </w:r>
      <w:r>
        <w:rPr>
          <w:spacing w:val="-1"/>
        </w:rPr>
        <w:t xml:space="preserve"> </w:t>
      </w:r>
      <w:r>
        <w:t>emphasizing</w:t>
      </w:r>
      <w:r>
        <w:rPr>
          <w:spacing w:val="-1"/>
        </w:rPr>
        <w:t xml:space="preserve"> </w:t>
      </w:r>
      <w:r>
        <w:t>the establishment</w:t>
      </w:r>
      <w:r>
        <w:rPr>
          <w:spacing w:val="-12"/>
        </w:rPr>
        <w:t xml:space="preserve"> </w:t>
      </w:r>
      <w:r>
        <w:t>of</w:t>
      </w:r>
      <w:r>
        <w:rPr>
          <w:spacing w:val="-13"/>
        </w:rPr>
        <w:t xml:space="preserve"> </w:t>
      </w:r>
      <w:r>
        <w:t>best</w:t>
      </w:r>
      <w:r>
        <w:rPr>
          <w:spacing w:val="-12"/>
        </w:rPr>
        <w:t xml:space="preserve"> </w:t>
      </w:r>
      <w:r>
        <w:t>practices</w:t>
      </w:r>
      <w:r>
        <w:rPr>
          <w:spacing w:val="-12"/>
        </w:rPr>
        <w:t xml:space="preserve"> </w:t>
      </w:r>
      <w:r>
        <w:t>related</w:t>
      </w:r>
      <w:r>
        <w:rPr>
          <w:spacing w:val="-12"/>
        </w:rPr>
        <w:t xml:space="preserve"> </w:t>
      </w:r>
      <w:r>
        <w:t>to</w:t>
      </w:r>
      <w:r>
        <w:rPr>
          <w:spacing w:val="-10"/>
        </w:rPr>
        <w:t xml:space="preserve"> </w:t>
      </w:r>
      <w:r>
        <w:t>data</w:t>
      </w:r>
      <w:r>
        <w:rPr>
          <w:spacing w:val="-11"/>
        </w:rPr>
        <w:t xml:space="preserve"> </w:t>
      </w:r>
      <w:r>
        <w:t>management</w:t>
      </w:r>
      <w:r>
        <w:rPr>
          <w:spacing w:val="-12"/>
        </w:rPr>
        <w:t xml:space="preserve"> </w:t>
      </w:r>
      <w:r>
        <w:t>and</w:t>
      </w:r>
      <w:r>
        <w:rPr>
          <w:spacing w:val="-12"/>
        </w:rPr>
        <w:t xml:space="preserve"> </w:t>
      </w:r>
      <w:r>
        <w:t>appropriate</w:t>
      </w:r>
      <w:r>
        <w:rPr>
          <w:spacing w:val="-12"/>
        </w:rPr>
        <w:t xml:space="preserve"> </w:t>
      </w:r>
      <w:r>
        <w:t>sharing</w:t>
      </w:r>
      <w:r>
        <w:rPr>
          <w:spacing w:val="-12"/>
        </w:rPr>
        <w:t xml:space="preserve"> </w:t>
      </w:r>
      <w:r>
        <w:t>of scientific data.</w:t>
      </w:r>
    </w:p>
    <w:p w14:paraId="7344A45F" w14:textId="77777777" w:rsidR="004054A0" w:rsidRDefault="004054A0">
      <w:pPr>
        <w:pStyle w:val="BodyText"/>
        <w:spacing w:before="41"/>
      </w:pPr>
    </w:p>
    <w:p w14:paraId="2B62D882" w14:textId="77777777" w:rsidR="004054A0" w:rsidRDefault="00033233">
      <w:pPr>
        <w:pStyle w:val="BodyText"/>
        <w:spacing w:line="276" w:lineRule="auto"/>
        <w:ind w:left="358" w:right="802"/>
      </w:pPr>
      <w:r>
        <w:t>A</w:t>
      </w:r>
      <w:r>
        <w:rPr>
          <w:spacing w:val="-9"/>
        </w:rPr>
        <w:t xml:space="preserve"> </w:t>
      </w:r>
      <w:r>
        <w:t>formal</w:t>
      </w:r>
      <w:r>
        <w:rPr>
          <w:spacing w:val="-9"/>
        </w:rPr>
        <w:t xml:space="preserve"> </w:t>
      </w:r>
      <w:r>
        <w:t>written</w:t>
      </w:r>
      <w:r>
        <w:rPr>
          <w:spacing w:val="-9"/>
        </w:rPr>
        <w:t xml:space="preserve"> </w:t>
      </w:r>
      <w:r>
        <w:t>data</w:t>
      </w:r>
      <w:r>
        <w:rPr>
          <w:spacing w:val="-9"/>
        </w:rPr>
        <w:t xml:space="preserve"> </w:t>
      </w:r>
      <w:r>
        <w:t>management</w:t>
      </w:r>
      <w:r>
        <w:rPr>
          <w:spacing w:val="-9"/>
        </w:rPr>
        <w:t xml:space="preserve"> </w:t>
      </w:r>
      <w:r>
        <w:t>plan</w:t>
      </w:r>
      <w:r>
        <w:rPr>
          <w:spacing w:val="-9"/>
        </w:rPr>
        <w:t xml:space="preserve"> </w:t>
      </w:r>
      <w:r>
        <w:t>is</w:t>
      </w:r>
      <w:r>
        <w:rPr>
          <w:spacing w:val="-9"/>
        </w:rPr>
        <w:t xml:space="preserve"> </w:t>
      </w:r>
      <w:r>
        <w:t>a</w:t>
      </w:r>
      <w:r>
        <w:rPr>
          <w:spacing w:val="-8"/>
        </w:rPr>
        <w:t xml:space="preserve"> </w:t>
      </w:r>
      <w:r>
        <w:t>required</w:t>
      </w:r>
      <w:r>
        <w:rPr>
          <w:spacing w:val="-9"/>
        </w:rPr>
        <w:t xml:space="preserve"> </w:t>
      </w:r>
      <w:r>
        <w:t>component</w:t>
      </w:r>
      <w:r>
        <w:rPr>
          <w:spacing w:val="-9"/>
        </w:rPr>
        <w:t xml:space="preserve"> </w:t>
      </w:r>
      <w:r>
        <w:t>of</w:t>
      </w:r>
      <w:r>
        <w:rPr>
          <w:spacing w:val="-9"/>
        </w:rPr>
        <w:t xml:space="preserve"> </w:t>
      </w:r>
      <w:r>
        <w:t>a</w:t>
      </w:r>
      <w:r>
        <w:rPr>
          <w:spacing w:val="-9"/>
        </w:rPr>
        <w:t xml:space="preserve"> </w:t>
      </w:r>
      <w:r>
        <w:t>grant</w:t>
      </w:r>
      <w:r>
        <w:rPr>
          <w:spacing w:val="-9"/>
        </w:rPr>
        <w:t xml:space="preserve"> </w:t>
      </w:r>
      <w:r>
        <w:t>proposal</w:t>
      </w:r>
      <w:r>
        <w:rPr>
          <w:spacing w:val="-8"/>
        </w:rPr>
        <w:t xml:space="preserve"> </w:t>
      </w:r>
      <w:r>
        <w:t>for</w:t>
      </w:r>
      <w:r>
        <w:rPr>
          <w:spacing w:val="-9"/>
        </w:rPr>
        <w:t xml:space="preserve"> </w:t>
      </w:r>
      <w:r>
        <w:t>most federal funding agencies.</w:t>
      </w:r>
      <w:r>
        <w:rPr>
          <w:spacing w:val="40"/>
        </w:rPr>
        <w:t xml:space="preserve"> </w:t>
      </w:r>
      <w:r>
        <w:t>Investigators should follow instruction from the sponsor for compliance with stated application guidelines.</w:t>
      </w:r>
    </w:p>
    <w:p w14:paraId="0A18C0C8" w14:textId="77777777" w:rsidR="004054A0" w:rsidRDefault="004054A0">
      <w:pPr>
        <w:pStyle w:val="BodyText"/>
        <w:spacing w:before="37"/>
      </w:pPr>
    </w:p>
    <w:p w14:paraId="72A86C0E" w14:textId="77777777" w:rsidR="004054A0" w:rsidRDefault="00033233">
      <w:pPr>
        <w:pStyle w:val="BodyText"/>
        <w:spacing w:line="276" w:lineRule="auto"/>
        <w:ind w:left="358" w:right="1102"/>
      </w:pPr>
      <w:r>
        <w:t>Investigators</w:t>
      </w:r>
      <w:r>
        <w:rPr>
          <w:spacing w:val="-10"/>
        </w:rPr>
        <w:t xml:space="preserve"> </w:t>
      </w:r>
      <w:r>
        <w:t>are</w:t>
      </w:r>
      <w:r>
        <w:rPr>
          <w:spacing w:val="-10"/>
        </w:rPr>
        <w:t xml:space="preserve"> </w:t>
      </w:r>
      <w:r>
        <w:t>encouraged</w:t>
      </w:r>
      <w:r>
        <w:rPr>
          <w:spacing w:val="-11"/>
        </w:rPr>
        <w:t xml:space="preserve"> </w:t>
      </w:r>
      <w:r>
        <w:t>to</w:t>
      </w:r>
      <w:r>
        <w:rPr>
          <w:spacing w:val="-10"/>
        </w:rPr>
        <w:t xml:space="preserve"> </w:t>
      </w:r>
      <w:r>
        <w:t>review</w:t>
      </w:r>
      <w:r>
        <w:rPr>
          <w:spacing w:val="-10"/>
        </w:rPr>
        <w:t xml:space="preserve"> </w:t>
      </w:r>
      <w:r>
        <w:t>notices</w:t>
      </w:r>
      <w:r>
        <w:rPr>
          <w:spacing w:val="-10"/>
        </w:rPr>
        <w:t xml:space="preserve"> </w:t>
      </w:r>
      <w:r>
        <w:t>of</w:t>
      </w:r>
      <w:r>
        <w:rPr>
          <w:spacing w:val="-10"/>
        </w:rPr>
        <w:t xml:space="preserve"> </w:t>
      </w:r>
      <w:r>
        <w:t>award</w:t>
      </w:r>
      <w:r>
        <w:rPr>
          <w:spacing w:val="-10"/>
        </w:rPr>
        <w:t xml:space="preserve"> </w:t>
      </w:r>
      <w:r>
        <w:t>and</w:t>
      </w:r>
      <w:r>
        <w:rPr>
          <w:spacing w:val="-10"/>
        </w:rPr>
        <w:t xml:space="preserve"> </w:t>
      </w:r>
      <w:r>
        <w:t>award</w:t>
      </w:r>
      <w:r>
        <w:rPr>
          <w:spacing w:val="-10"/>
        </w:rPr>
        <w:t xml:space="preserve"> </w:t>
      </w:r>
      <w:r>
        <w:t>terms</w:t>
      </w:r>
      <w:r>
        <w:rPr>
          <w:spacing w:val="-10"/>
        </w:rPr>
        <w:t xml:space="preserve"> </w:t>
      </w:r>
      <w:r>
        <w:t>and</w:t>
      </w:r>
      <w:r>
        <w:rPr>
          <w:spacing w:val="-10"/>
        </w:rPr>
        <w:t xml:space="preserve"> </w:t>
      </w:r>
      <w:r>
        <w:t>conditions</w:t>
      </w:r>
      <w:r>
        <w:rPr>
          <w:spacing w:val="-10"/>
        </w:rPr>
        <w:t xml:space="preserve"> </w:t>
      </w:r>
      <w:r>
        <w:t>for specific requirements, if applicable, for each funded project.</w:t>
      </w:r>
    </w:p>
    <w:p w14:paraId="42464627" w14:textId="77777777" w:rsidR="004054A0" w:rsidRDefault="004054A0">
      <w:pPr>
        <w:pStyle w:val="BodyText"/>
        <w:spacing w:before="37"/>
      </w:pPr>
    </w:p>
    <w:p w14:paraId="1CFE23C2" w14:textId="77777777" w:rsidR="004054A0" w:rsidRDefault="00033233">
      <w:pPr>
        <w:pStyle w:val="BodyText"/>
        <w:spacing w:line="276" w:lineRule="auto"/>
        <w:ind w:left="358" w:right="802"/>
      </w:pPr>
      <w:r>
        <w:t>Below is the policy for National Science Foundation (NSF) effective January 18, 2011; and National</w:t>
      </w:r>
      <w:r>
        <w:rPr>
          <w:spacing w:val="-12"/>
        </w:rPr>
        <w:t xml:space="preserve"> </w:t>
      </w:r>
      <w:r>
        <w:t>Institutes</w:t>
      </w:r>
      <w:r>
        <w:rPr>
          <w:spacing w:val="-12"/>
        </w:rPr>
        <w:t xml:space="preserve"> </w:t>
      </w:r>
      <w:r>
        <w:t>of</w:t>
      </w:r>
      <w:r>
        <w:rPr>
          <w:spacing w:val="-12"/>
        </w:rPr>
        <w:t xml:space="preserve"> </w:t>
      </w:r>
      <w:r>
        <w:t>Health</w:t>
      </w:r>
      <w:r>
        <w:rPr>
          <w:spacing w:val="-12"/>
        </w:rPr>
        <w:t xml:space="preserve"> </w:t>
      </w:r>
      <w:r>
        <w:t>(NIH)</w:t>
      </w:r>
      <w:r>
        <w:rPr>
          <w:spacing w:val="-12"/>
        </w:rPr>
        <w:t xml:space="preserve"> </w:t>
      </w:r>
      <w:r>
        <w:t>updated</w:t>
      </w:r>
      <w:r>
        <w:rPr>
          <w:spacing w:val="-12"/>
        </w:rPr>
        <w:t xml:space="preserve"> </w:t>
      </w:r>
      <w:r>
        <w:t>policy</w:t>
      </w:r>
      <w:r>
        <w:rPr>
          <w:spacing w:val="-10"/>
        </w:rPr>
        <w:t xml:space="preserve"> </w:t>
      </w:r>
      <w:r>
        <w:t>effective</w:t>
      </w:r>
      <w:r>
        <w:rPr>
          <w:spacing w:val="-11"/>
        </w:rPr>
        <w:t xml:space="preserve"> </w:t>
      </w:r>
      <w:r>
        <w:t>for</w:t>
      </w:r>
      <w:r>
        <w:rPr>
          <w:spacing w:val="-11"/>
        </w:rPr>
        <w:t xml:space="preserve"> </w:t>
      </w:r>
      <w:r>
        <w:t>proposals</w:t>
      </w:r>
      <w:r>
        <w:rPr>
          <w:spacing w:val="-12"/>
        </w:rPr>
        <w:t xml:space="preserve"> </w:t>
      </w:r>
      <w:r>
        <w:t>submitted</w:t>
      </w:r>
      <w:r>
        <w:rPr>
          <w:spacing w:val="-12"/>
        </w:rPr>
        <w:t xml:space="preserve"> </w:t>
      </w:r>
      <w:r>
        <w:t>January</w:t>
      </w:r>
      <w:r>
        <w:rPr>
          <w:spacing w:val="-12"/>
        </w:rPr>
        <w:t xml:space="preserve"> </w:t>
      </w:r>
      <w:r>
        <w:t>23, 2023, or after.</w:t>
      </w:r>
    </w:p>
    <w:p w14:paraId="5CAE77EE" w14:textId="77777777" w:rsidR="004054A0" w:rsidRDefault="004054A0">
      <w:pPr>
        <w:pStyle w:val="BodyText"/>
        <w:spacing w:before="35"/>
      </w:pPr>
    </w:p>
    <w:p w14:paraId="2C3BD6FB" w14:textId="77777777" w:rsidR="004054A0" w:rsidRDefault="00033233">
      <w:pPr>
        <w:pStyle w:val="Heading3"/>
        <w:spacing w:before="1"/>
        <w:jc w:val="both"/>
      </w:pPr>
      <w:r>
        <w:rPr>
          <w:spacing w:val="-2"/>
        </w:rPr>
        <w:t>National</w:t>
      </w:r>
      <w:r>
        <w:rPr>
          <w:spacing w:val="3"/>
        </w:rPr>
        <w:t xml:space="preserve"> </w:t>
      </w:r>
      <w:r>
        <w:rPr>
          <w:spacing w:val="-2"/>
        </w:rPr>
        <w:t>Science</w:t>
      </w:r>
      <w:r>
        <w:t xml:space="preserve"> </w:t>
      </w:r>
      <w:r>
        <w:rPr>
          <w:spacing w:val="-2"/>
        </w:rPr>
        <w:t>Foundation</w:t>
      </w:r>
      <w:r>
        <w:rPr>
          <w:spacing w:val="4"/>
        </w:rPr>
        <w:t xml:space="preserve"> </w:t>
      </w:r>
      <w:r>
        <w:rPr>
          <w:spacing w:val="-2"/>
        </w:rPr>
        <w:t>(NSF)</w:t>
      </w:r>
    </w:p>
    <w:p w14:paraId="0EB315C8" w14:textId="77777777" w:rsidR="004054A0" w:rsidRDefault="00033233">
      <w:pPr>
        <w:pStyle w:val="BodyText"/>
        <w:spacing w:line="276" w:lineRule="auto"/>
        <w:ind w:left="358" w:right="1160"/>
        <w:jc w:val="both"/>
      </w:pPr>
      <w:r>
        <w:t>NSF</w:t>
      </w:r>
      <w:r>
        <w:rPr>
          <w:spacing w:val="-2"/>
        </w:rPr>
        <w:t xml:space="preserve"> </w:t>
      </w:r>
      <w:r>
        <w:t>expects</w:t>
      </w:r>
      <w:r>
        <w:rPr>
          <w:spacing w:val="-4"/>
        </w:rPr>
        <w:t xml:space="preserve"> </w:t>
      </w:r>
      <w:r>
        <w:t>that</w:t>
      </w:r>
      <w:r>
        <w:rPr>
          <w:spacing w:val="-2"/>
        </w:rPr>
        <w:t xml:space="preserve"> </w:t>
      </w:r>
      <w:r>
        <w:t>investigators</w:t>
      </w:r>
      <w:r>
        <w:rPr>
          <w:spacing w:val="-3"/>
        </w:rPr>
        <w:t xml:space="preserve"> </w:t>
      </w:r>
      <w:r>
        <w:t>are</w:t>
      </w:r>
      <w:r>
        <w:rPr>
          <w:spacing w:val="-4"/>
        </w:rPr>
        <w:t xml:space="preserve"> </w:t>
      </w:r>
      <w:r>
        <w:t>to</w:t>
      </w:r>
      <w:r>
        <w:rPr>
          <w:spacing w:val="-2"/>
        </w:rPr>
        <w:t xml:space="preserve"> </w:t>
      </w:r>
      <w:r>
        <w:t>share</w:t>
      </w:r>
      <w:r>
        <w:rPr>
          <w:spacing w:val="-4"/>
        </w:rPr>
        <w:t xml:space="preserve"> </w:t>
      </w:r>
      <w:r>
        <w:t>with</w:t>
      </w:r>
      <w:r>
        <w:rPr>
          <w:spacing w:val="-3"/>
        </w:rPr>
        <w:t xml:space="preserve"> </w:t>
      </w:r>
      <w:r>
        <w:t>other</w:t>
      </w:r>
      <w:r>
        <w:rPr>
          <w:spacing w:val="-3"/>
        </w:rPr>
        <w:t xml:space="preserve"> </w:t>
      </w:r>
      <w:r>
        <w:t>researchers</w:t>
      </w:r>
      <w:r>
        <w:rPr>
          <w:spacing w:val="-4"/>
        </w:rPr>
        <w:t xml:space="preserve"> </w:t>
      </w:r>
      <w:r>
        <w:t>the</w:t>
      </w:r>
      <w:r>
        <w:rPr>
          <w:spacing w:val="-3"/>
        </w:rPr>
        <w:t xml:space="preserve"> </w:t>
      </w:r>
      <w:r>
        <w:t>primary</w:t>
      </w:r>
      <w:r>
        <w:rPr>
          <w:spacing w:val="-3"/>
        </w:rPr>
        <w:t xml:space="preserve"> </w:t>
      </w:r>
      <w:r>
        <w:t>data,</w:t>
      </w:r>
      <w:r>
        <w:rPr>
          <w:spacing w:val="-3"/>
        </w:rPr>
        <w:t xml:space="preserve"> </w:t>
      </w:r>
      <w:r>
        <w:t>samples, physical</w:t>
      </w:r>
      <w:r>
        <w:rPr>
          <w:spacing w:val="-2"/>
        </w:rPr>
        <w:t xml:space="preserve"> </w:t>
      </w:r>
      <w:r>
        <w:t>collections,</w:t>
      </w:r>
      <w:r>
        <w:rPr>
          <w:spacing w:val="-2"/>
        </w:rPr>
        <w:t xml:space="preserve"> </w:t>
      </w:r>
      <w:r>
        <w:t>and</w:t>
      </w:r>
      <w:r>
        <w:rPr>
          <w:spacing w:val="-3"/>
        </w:rPr>
        <w:t xml:space="preserve"> </w:t>
      </w:r>
      <w:r>
        <w:t>other</w:t>
      </w:r>
      <w:r>
        <w:rPr>
          <w:spacing w:val="-1"/>
        </w:rPr>
        <w:t xml:space="preserve"> </w:t>
      </w:r>
      <w:r>
        <w:t>supporting</w:t>
      </w:r>
      <w:r>
        <w:rPr>
          <w:spacing w:val="-2"/>
        </w:rPr>
        <w:t xml:space="preserve"> </w:t>
      </w:r>
      <w:r>
        <w:t>materials</w:t>
      </w:r>
      <w:r>
        <w:rPr>
          <w:spacing w:val="-2"/>
        </w:rPr>
        <w:t xml:space="preserve"> </w:t>
      </w:r>
      <w:r>
        <w:t>created</w:t>
      </w:r>
      <w:r>
        <w:rPr>
          <w:spacing w:val="-3"/>
        </w:rPr>
        <w:t xml:space="preserve"> </w:t>
      </w:r>
      <w:r>
        <w:t>or</w:t>
      </w:r>
      <w:r>
        <w:rPr>
          <w:spacing w:val="-2"/>
        </w:rPr>
        <w:t xml:space="preserve"> </w:t>
      </w:r>
      <w:r>
        <w:t>gathers</w:t>
      </w:r>
      <w:r>
        <w:rPr>
          <w:spacing w:val="-2"/>
        </w:rPr>
        <w:t xml:space="preserve"> </w:t>
      </w:r>
      <w:r>
        <w:t>in</w:t>
      </w:r>
      <w:r>
        <w:rPr>
          <w:spacing w:val="-2"/>
        </w:rPr>
        <w:t xml:space="preserve"> </w:t>
      </w:r>
      <w:r>
        <w:t>the</w:t>
      </w:r>
      <w:r>
        <w:rPr>
          <w:spacing w:val="-2"/>
        </w:rPr>
        <w:t xml:space="preserve"> </w:t>
      </w:r>
      <w:r>
        <w:t>course</w:t>
      </w:r>
      <w:r>
        <w:rPr>
          <w:spacing w:val="-3"/>
        </w:rPr>
        <w:t xml:space="preserve"> </w:t>
      </w:r>
      <w:r>
        <w:t>of</w:t>
      </w:r>
      <w:r>
        <w:rPr>
          <w:spacing w:val="-2"/>
        </w:rPr>
        <w:t xml:space="preserve"> </w:t>
      </w:r>
      <w:r>
        <w:t>work under an NSF grant.</w:t>
      </w:r>
    </w:p>
    <w:p w14:paraId="07574EC9" w14:textId="77777777" w:rsidR="004054A0" w:rsidRDefault="00033233">
      <w:pPr>
        <w:pStyle w:val="BodyText"/>
        <w:spacing w:line="276" w:lineRule="auto"/>
        <w:ind w:left="358" w:right="733"/>
      </w:pPr>
      <w:r>
        <w:t xml:space="preserve">Specifically, covered in </w:t>
      </w:r>
      <w:r>
        <w:rPr>
          <w:color w:val="0000FF"/>
          <w:u w:val="single" w:color="0000FF"/>
        </w:rPr>
        <w:t>Chapter XI. Part D. Item 4</w:t>
      </w:r>
      <w:r>
        <w:rPr>
          <w:color w:val="0000FF"/>
        </w:rPr>
        <w:t xml:space="preserve"> </w:t>
      </w:r>
      <w:r>
        <w:t>of the Proposal &amp; Award Policies and Procedures Guide (PAPPG) published annually.</w:t>
      </w:r>
      <w:r>
        <w:rPr>
          <w:spacing w:val="40"/>
        </w:rPr>
        <w:t xml:space="preserve"> </w:t>
      </w:r>
      <w:r>
        <w:t>The guidance states that investigators are expected</w:t>
      </w:r>
      <w:r>
        <w:rPr>
          <w:spacing w:val="-3"/>
        </w:rPr>
        <w:t xml:space="preserve"> </w:t>
      </w:r>
      <w:r>
        <w:t>to</w:t>
      </w:r>
      <w:r>
        <w:rPr>
          <w:spacing w:val="-4"/>
        </w:rPr>
        <w:t xml:space="preserve"> </w:t>
      </w:r>
      <w:r>
        <w:t>be</w:t>
      </w:r>
      <w:r>
        <w:rPr>
          <w:spacing w:val="-3"/>
        </w:rPr>
        <w:t xml:space="preserve"> </w:t>
      </w:r>
      <w:r>
        <w:t>prompt</w:t>
      </w:r>
      <w:r>
        <w:rPr>
          <w:spacing w:val="-4"/>
        </w:rPr>
        <w:t xml:space="preserve"> </w:t>
      </w:r>
      <w:r>
        <w:t>with</w:t>
      </w:r>
      <w:r>
        <w:rPr>
          <w:spacing w:val="-3"/>
        </w:rPr>
        <w:t xml:space="preserve"> </w:t>
      </w:r>
      <w:r>
        <w:t>publications,</w:t>
      </w:r>
      <w:r>
        <w:rPr>
          <w:spacing w:val="-3"/>
        </w:rPr>
        <w:t xml:space="preserve"> </w:t>
      </w:r>
      <w:r>
        <w:t>provide</w:t>
      </w:r>
      <w:r>
        <w:rPr>
          <w:spacing w:val="-2"/>
        </w:rPr>
        <w:t xml:space="preserve"> </w:t>
      </w:r>
      <w:r>
        <w:t>data,</w:t>
      </w:r>
      <w:r>
        <w:rPr>
          <w:spacing w:val="-3"/>
        </w:rPr>
        <w:t xml:space="preserve"> </w:t>
      </w:r>
      <w:r>
        <w:t>samples,</w:t>
      </w:r>
      <w:r>
        <w:rPr>
          <w:spacing w:val="-3"/>
        </w:rPr>
        <w:t xml:space="preserve"> </w:t>
      </w:r>
      <w:r>
        <w:t>physical</w:t>
      </w:r>
      <w:r>
        <w:rPr>
          <w:spacing w:val="-3"/>
        </w:rPr>
        <w:t xml:space="preserve"> </w:t>
      </w:r>
      <w:r>
        <w:t>collections,</w:t>
      </w:r>
      <w:r>
        <w:rPr>
          <w:spacing w:val="-3"/>
        </w:rPr>
        <w:t xml:space="preserve"> </w:t>
      </w:r>
      <w:r>
        <w:t>and</w:t>
      </w:r>
      <w:r>
        <w:rPr>
          <w:spacing w:val="-3"/>
        </w:rPr>
        <w:t xml:space="preserve"> </w:t>
      </w:r>
      <w:r>
        <w:t>other materials at no more that minimal cost, if any, to the requestors.</w:t>
      </w:r>
      <w:r>
        <w:rPr>
          <w:spacing w:val="40"/>
        </w:rPr>
        <w:t xml:space="preserve"> </w:t>
      </w:r>
      <w:r>
        <w:t>Software and inventions created under the grant should be shared or made available widely. Such requirements are made a part of the general grant terms and conditions.</w:t>
      </w:r>
    </w:p>
    <w:p w14:paraId="3B76202E" w14:textId="77777777" w:rsidR="004054A0" w:rsidRDefault="004054A0">
      <w:pPr>
        <w:pStyle w:val="BodyText"/>
        <w:spacing w:before="36"/>
      </w:pPr>
    </w:p>
    <w:p w14:paraId="3DBD502A" w14:textId="77777777" w:rsidR="004054A0" w:rsidRDefault="00033233">
      <w:pPr>
        <w:pStyle w:val="Heading3"/>
      </w:pPr>
      <w:r>
        <w:t>National</w:t>
      </w:r>
      <w:r>
        <w:rPr>
          <w:spacing w:val="-10"/>
        </w:rPr>
        <w:t xml:space="preserve"> </w:t>
      </w:r>
      <w:r>
        <w:t>Institutes</w:t>
      </w:r>
      <w:r>
        <w:rPr>
          <w:spacing w:val="-8"/>
        </w:rPr>
        <w:t xml:space="preserve"> </w:t>
      </w:r>
      <w:r>
        <w:t>of</w:t>
      </w:r>
      <w:r>
        <w:rPr>
          <w:spacing w:val="-8"/>
        </w:rPr>
        <w:t xml:space="preserve"> </w:t>
      </w:r>
      <w:r>
        <w:t>Health</w:t>
      </w:r>
      <w:r>
        <w:rPr>
          <w:spacing w:val="-7"/>
        </w:rPr>
        <w:t xml:space="preserve"> </w:t>
      </w:r>
      <w:r>
        <w:rPr>
          <w:spacing w:val="-4"/>
        </w:rPr>
        <w:t>(NIH)</w:t>
      </w:r>
    </w:p>
    <w:p w14:paraId="22B931BA" w14:textId="77777777" w:rsidR="004054A0" w:rsidRDefault="00033233">
      <w:pPr>
        <w:pStyle w:val="BodyText"/>
        <w:spacing w:before="1" w:line="276" w:lineRule="auto"/>
        <w:ind w:left="349" w:right="575"/>
      </w:pPr>
      <w:r>
        <w:t>Previously, the NIH only required grants with $500,000 per year or more in direct costs to provide a brief explanation of how and when data resulting from the grant would be shared.</w:t>
      </w:r>
      <w:r>
        <w:rPr>
          <w:spacing w:val="40"/>
        </w:rPr>
        <w:t xml:space="preserve"> </w:t>
      </w:r>
      <w:r>
        <w:t>Beginning in 2023, ALL grant applications or renewals that generate Scientific Data</w:t>
      </w:r>
      <w:r>
        <w:rPr>
          <w:b/>
          <w:position w:val="5"/>
          <w:sz w:val="13"/>
        </w:rPr>
        <w:t>1</w:t>
      </w:r>
      <w:r>
        <w:rPr>
          <w:b/>
          <w:spacing w:val="28"/>
          <w:position w:val="5"/>
          <w:sz w:val="13"/>
        </w:rPr>
        <w:t xml:space="preserve"> </w:t>
      </w:r>
      <w:r>
        <w:t>must now include a detailed</w:t>
      </w:r>
      <w:r>
        <w:rPr>
          <w:spacing w:val="-3"/>
        </w:rPr>
        <w:t xml:space="preserve"> </w:t>
      </w:r>
      <w:r>
        <w:t>plan</w:t>
      </w:r>
      <w:r>
        <w:rPr>
          <w:spacing w:val="-3"/>
        </w:rPr>
        <w:t xml:space="preserve"> </w:t>
      </w:r>
      <w:r>
        <w:t>for</w:t>
      </w:r>
      <w:r>
        <w:rPr>
          <w:spacing w:val="-3"/>
        </w:rPr>
        <w:t xml:space="preserve"> </w:t>
      </w:r>
      <w:r>
        <w:t>how</w:t>
      </w:r>
      <w:r>
        <w:rPr>
          <w:spacing w:val="-3"/>
        </w:rPr>
        <w:t xml:space="preserve"> </w:t>
      </w:r>
      <w:r>
        <w:t>data</w:t>
      </w:r>
      <w:r>
        <w:rPr>
          <w:spacing w:val="-3"/>
        </w:rPr>
        <w:t xml:space="preserve"> </w:t>
      </w:r>
      <w:r>
        <w:t>will</w:t>
      </w:r>
      <w:r>
        <w:rPr>
          <w:spacing w:val="-3"/>
        </w:rPr>
        <w:t xml:space="preserve"> </w:t>
      </w:r>
      <w:r>
        <w:t>be</w:t>
      </w:r>
      <w:r>
        <w:rPr>
          <w:spacing w:val="-3"/>
        </w:rPr>
        <w:t xml:space="preserve"> </w:t>
      </w:r>
      <w:r>
        <w:t>managed</w:t>
      </w:r>
      <w:r>
        <w:rPr>
          <w:spacing w:val="-3"/>
        </w:rPr>
        <w:t xml:space="preserve"> </w:t>
      </w:r>
      <w:r>
        <w:t>and</w:t>
      </w:r>
      <w:r>
        <w:rPr>
          <w:spacing w:val="-3"/>
        </w:rPr>
        <w:t xml:space="preserve"> </w:t>
      </w:r>
      <w:r>
        <w:t>shared</w:t>
      </w:r>
      <w:r>
        <w:rPr>
          <w:spacing w:val="-3"/>
        </w:rPr>
        <w:t xml:space="preserve"> </w:t>
      </w:r>
      <w:r>
        <w:t>during</w:t>
      </w:r>
      <w:r>
        <w:rPr>
          <w:spacing w:val="-3"/>
        </w:rPr>
        <w:t xml:space="preserve"> </w:t>
      </w:r>
      <w:r>
        <w:t>the</w:t>
      </w:r>
      <w:r>
        <w:rPr>
          <w:spacing w:val="-2"/>
        </w:rPr>
        <w:t xml:space="preserve"> </w:t>
      </w:r>
      <w:r>
        <w:t>period</w:t>
      </w:r>
      <w:r>
        <w:rPr>
          <w:spacing w:val="-3"/>
        </w:rPr>
        <w:t xml:space="preserve"> </w:t>
      </w:r>
      <w:r>
        <w:t>of</w:t>
      </w:r>
      <w:r>
        <w:rPr>
          <w:spacing w:val="-2"/>
        </w:rPr>
        <w:t xml:space="preserve"> </w:t>
      </w:r>
      <w:r>
        <w:t>performance</w:t>
      </w:r>
      <w:r>
        <w:rPr>
          <w:spacing w:val="-2"/>
        </w:rPr>
        <w:t xml:space="preserve"> </w:t>
      </w:r>
      <w:r>
        <w:t>for</w:t>
      </w:r>
      <w:r>
        <w:rPr>
          <w:spacing w:val="-3"/>
        </w:rPr>
        <w:t xml:space="preserve"> </w:t>
      </w:r>
      <w:r>
        <w:t>the award.</w:t>
      </w:r>
      <w:r>
        <w:rPr>
          <w:spacing w:val="40"/>
        </w:rPr>
        <w:t xml:space="preserve"> </w:t>
      </w:r>
      <w:r>
        <w:t>This plan will include information on data storage, access policies/procedures, preservation, metadata standards, and distribution approaches.</w:t>
      </w:r>
    </w:p>
    <w:p w14:paraId="35B57793" w14:textId="77777777" w:rsidR="004054A0" w:rsidRDefault="004054A0">
      <w:pPr>
        <w:pStyle w:val="BodyText"/>
        <w:spacing w:before="34"/>
      </w:pPr>
    </w:p>
    <w:p w14:paraId="0DB9156D" w14:textId="77777777" w:rsidR="004054A0" w:rsidRDefault="00033233">
      <w:pPr>
        <w:pStyle w:val="BodyText"/>
        <w:spacing w:line="276" w:lineRule="auto"/>
        <w:ind w:left="349" w:right="575"/>
      </w:pPr>
      <w:r>
        <w:t>This information is provided in a research grant application in a data management and sharing plan (DMSP).</w:t>
      </w:r>
      <w:r>
        <w:rPr>
          <w:spacing w:val="40"/>
        </w:rPr>
        <w:t xml:space="preserve"> </w:t>
      </w:r>
      <w:r>
        <w:t>Note: this DMSP follows the Research Plan as “Other Plan” and does not count towards</w:t>
      </w:r>
      <w:r>
        <w:rPr>
          <w:spacing w:val="-3"/>
        </w:rPr>
        <w:t xml:space="preserve"> </w:t>
      </w:r>
      <w:r>
        <w:t>page</w:t>
      </w:r>
      <w:r>
        <w:rPr>
          <w:spacing w:val="-2"/>
        </w:rPr>
        <w:t xml:space="preserve"> </w:t>
      </w:r>
      <w:r>
        <w:t>limits.</w:t>
      </w:r>
      <w:r>
        <w:rPr>
          <w:spacing w:val="-3"/>
        </w:rPr>
        <w:t xml:space="preserve"> </w:t>
      </w:r>
      <w:r>
        <w:t>The</w:t>
      </w:r>
      <w:r>
        <w:rPr>
          <w:spacing w:val="-3"/>
        </w:rPr>
        <w:t xml:space="preserve"> </w:t>
      </w:r>
      <w:r>
        <w:t>DMSP</w:t>
      </w:r>
      <w:r>
        <w:rPr>
          <w:spacing w:val="-3"/>
        </w:rPr>
        <w:t xml:space="preserve"> </w:t>
      </w:r>
      <w:r>
        <w:t>will</w:t>
      </w:r>
      <w:r>
        <w:rPr>
          <w:spacing w:val="-3"/>
        </w:rPr>
        <w:t xml:space="preserve"> </w:t>
      </w:r>
      <w:r>
        <w:t>be</w:t>
      </w:r>
      <w:r>
        <w:rPr>
          <w:spacing w:val="-2"/>
        </w:rPr>
        <w:t xml:space="preserve"> </w:t>
      </w:r>
      <w:r>
        <w:t>assessed</w:t>
      </w:r>
      <w:r>
        <w:rPr>
          <w:spacing w:val="-3"/>
        </w:rPr>
        <w:t xml:space="preserve"> </w:t>
      </w:r>
      <w:r>
        <w:t>by</w:t>
      </w:r>
      <w:r>
        <w:rPr>
          <w:spacing w:val="-1"/>
        </w:rPr>
        <w:t xml:space="preserve"> </w:t>
      </w:r>
      <w:r>
        <w:t>NIH</w:t>
      </w:r>
      <w:r>
        <w:rPr>
          <w:spacing w:val="-3"/>
        </w:rPr>
        <w:t xml:space="preserve"> </w:t>
      </w:r>
      <w:r>
        <w:t>Program</w:t>
      </w:r>
      <w:r>
        <w:rPr>
          <w:spacing w:val="-3"/>
        </w:rPr>
        <w:t xml:space="preserve"> </w:t>
      </w:r>
      <w:r>
        <w:t>Staff</w:t>
      </w:r>
      <w:r>
        <w:rPr>
          <w:spacing w:val="-3"/>
        </w:rPr>
        <w:t xml:space="preserve"> </w:t>
      </w:r>
      <w:r>
        <w:t>(though</w:t>
      </w:r>
      <w:r>
        <w:rPr>
          <w:spacing w:val="-3"/>
        </w:rPr>
        <w:t xml:space="preserve"> </w:t>
      </w:r>
      <w:r>
        <w:t>peer</w:t>
      </w:r>
      <w:r>
        <w:rPr>
          <w:spacing w:val="-3"/>
        </w:rPr>
        <w:t xml:space="preserve"> </w:t>
      </w:r>
      <w:r>
        <w:t>reviewers</w:t>
      </w:r>
      <w:r>
        <w:rPr>
          <w:spacing w:val="-4"/>
        </w:rPr>
        <w:t xml:space="preserve"> </w:t>
      </w:r>
      <w:r>
        <w:t>will</w:t>
      </w:r>
      <w:r>
        <w:rPr>
          <w:spacing w:val="-2"/>
        </w:rPr>
        <w:t xml:space="preserve"> </w:t>
      </w:r>
      <w:r>
        <w:t>be able to comment on the proposed data management budget). The Institute, Center, or Office (ICO)-approved plan becomes a Term and Condition of the Notice of Award.</w:t>
      </w:r>
    </w:p>
    <w:p w14:paraId="1077B3F8" w14:textId="77777777" w:rsidR="004054A0" w:rsidRDefault="00033233">
      <w:pPr>
        <w:spacing w:before="128"/>
        <w:ind w:left="518" w:hanging="1"/>
        <w:rPr>
          <w:rFonts w:ascii="Calibri"/>
          <w:i/>
          <w:sz w:val="16"/>
        </w:rPr>
      </w:pPr>
      <w:r>
        <w:rPr>
          <w:rFonts w:ascii="Calibri"/>
          <w:sz w:val="16"/>
          <w:vertAlign w:val="superscript"/>
        </w:rPr>
        <w:t>1</w:t>
      </w:r>
      <w:r>
        <w:rPr>
          <w:rFonts w:ascii="Calibri"/>
          <w:spacing w:val="10"/>
          <w:sz w:val="16"/>
        </w:rPr>
        <w:t xml:space="preserve"> </w:t>
      </w:r>
      <w:r>
        <w:rPr>
          <w:rFonts w:ascii="Calibri"/>
          <w:sz w:val="16"/>
        </w:rPr>
        <w:t>The</w:t>
      </w:r>
      <w:r>
        <w:rPr>
          <w:rFonts w:ascii="Calibri"/>
          <w:spacing w:val="-2"/>
          <w:sz w:val="16"/>
        </w:rPr>
        <w:t xml:space="preserve"> </w:t>
      </w:r>
      <w:r>
        <w:rPr>
          <w:rFonts w:ascii="Calibri"/>
          <w:sz w:val="16"/>
        </w:rPr>
        <w:t>term</w:t>
      </w:r>
      <w:r>
        <w:rPr>
          <w:rFonts w:ascii="Calibri"/>
          <w:spacing w:val="-2"/>
          <w:sz w:val="16"/>
        </w:rPr>
        <w:t xml:space="preserve"> </w:t>
      </w:r>
      <w:r>
        <w:rPr>
          <w:rFonts w:ascii="Calibri"/>
          <w:sz w:val="16"/>
        </w:rPr>
        <w:t>Scientific</w:t>
      </w:r>
      <w:r>
        <w:rPr>
          <w:rFonts w:ascii="Calibri"/>
          <w:spacing w:val="-2"/>
          <w:sz w:val="16"/>
        </w:rPr>
        <w:t xml:space="preserve"> </w:t>
      </w:r>
      <w:r>
        <w:rPr>
          <w:rFonts w:ascii="Calibri"/>
          <w:sz w:val="16"/>
        </w:rPr>
        <w:t>Data</w:t>
      </w:r>
      <w:r>
        <w:rPr>
          <w:rFonts w:ascii="Calibri"/>
          <w:spacing w:val="-2"/>
          <w:sz w:val="16"/>
        </w:rPr>
        <w:t xml:space="preserve"> </w:t>
      </w:r>
      <w:r>
        <w:rPr>
          <w:rFonts w:ascii="Calibri"/>
          <w:sz w:val="16"/>
        </w:rPr>
        <w:t>is</w:t>
      </w:r>
      <w:r>
        <w:rPr>
          <w:rFonts w:ascii="Calibri"/>
          <w:spacing w:val="-2"/>
          <w:sz w:val="16"/>
        </w:rPr>
        <w:t xml:space="preserve"> </w:t>
      </w:r>
      <w:r>
        <w:rPr>
          <w:rFonts w:ascii="Calibri"/>
          <w:sz w:val="16"/>
        </w:rPr>
        <w:t>defined</w:t>
      </w:r>
      <w:r>
        <w:rPr>
          <w:rFonts w:ascii="Calibri"/>
          <w:spacing w:val="-2"/>
          <w:sz w:val="16"/>
        </w:rPr>
        <w:t xml:space="preserve"> </w:t>
      </w:r>
      <w:r>
        <w:rPr>
          <w:rFonts w:ascii="Calibri"/>
          <w:sz w:val="16"/>
        </w:rPr>
        <w:t>in</w:t>
      </w:r>
      <w:r>
        <w:rPr>
          <w:rFonts w:ascii="Calibri"/>
          <w:spacing w:val="-2"/>
          <w:sz w:val="16"/>
        </w:rPr>
        <w:t xml:space="preserve"> </w:t>
      </w:r>
      <w:r>
        <w:rPr>
          <w:rFonts w:ascii="Calibri"/>
          <w:sz w:val="16"/>
        </w:rPr>
        <w:t>the</w:t>
      </w:r>
      <w:r>
        <w:rPr>
          <w:rFonts w:ascii="Calibri"/>
          <w:spacing w:val="-2"/>
          <w:sz w:val="16"/>
        </w:rPr>
        <w:t xml:space="preserve"> </w:t>
      </w:r>
      <w:r>
        <w:rPr>
          <w:rFonts w:ascii="Calibri"/>
          <w:sz w:val="16"/>
        </w:rPr>
        <w:t>policy</w:t>
      </w:r>
      <w:r>
        <w:rPr>
          <w:rFonts w:ascii="Calibri"/>
          <w:spacing w:val="-2"/>
          <w:sz w:val="16"/>
        </w:rPr>
        <w:t xml:space="preserve"> </w:t>
      </w:r>
      <w:r>
        <w:rPr>
          <w:rFonts w:ascii="Calibri"/>
          <w:sz w:val="16"/>
        </w:rPr>
        <w:t>as</w:t>
      </w:r>
      <w:r>
        <w:rPr>
          <w:rFonts w:ascii="Calibri"/>
          <w:spacing w:val="-3"/>
          <w:sz w:val="16"/>
        </w:rPr>
        <w:t xml:space="preserve"> </w:t>
      </w:r>
      <w:r>
        <w:rPr>
          <w:rFonts w:ascii="Calibri"/>
          <w:sz w:val="16"/>
        </w:rPr>
        <w:t>"</w:t>
      </w:r>
      <w:r>
        <w:rPr>
          <w:rFonts w:ascii="Calibri"/>
          <w:i/>
          <w:sz w:val="16"/>
        </w:rPr>
        <w:t>The</w:t>
      </w:r>
      <w:r>
        <w:rPr>
          <w:rFonts w:ascii="Calibri"/>
          <w:i/>
          <w:spacing w:val="-2"/>
          <w:sz w:val="16"/>
        </w:rPr>
        <w:t xml:space="preserve"> </w:t>
      </w:r>
      <w:r>
        <w:rPr>
          <w:rFonts w:ascii="Calibri"/>
          <w:i/>
          <w:sz w:val="16"/>
        </w:rPr>
        <w:t>recorded</w:t>
      </w:r>
      <w:r>
        <w:rPr>
          <w:rFonts w:ascii="Calibri"/>
          <w:i/>
          <w:spacing w:val="-2"/>
          <w:sz w:val="16"/>
        </w:rPr>
        <w:t xml:space="preserve"> </w:t>
      </w:r>
      <w:r>
        <w:rPr>
          <w:rFonts w:ascii="Calibri"/>
          <w:i/>
          <w:sz w:val="16"/>
        </w:rPr>
        <w:t>factual</w:t>
      </w:r>
      <w:r>
        <w:rPr>
          <w:rFonts w:ascii="Calibri"/>
          <w:i/>
          <w:spacing w:val="-1"/>
          <w:sz w:val="16"/>
        </w:rPr>
        <w:t xml:space="preserve"> </w:t>
      </w:r>
      <w:r>
        <w:rPr>
          <w:rFonts w:ascii="Calibri"/>
          <w:i/>
          <w:sz w:val="16"/>
        </w:rPr>
        <w:t>material</w:t>
      </w:r>
      <w:r>
        <w:rPr>
          <w:rFonts w:ascii="Calibri"/>
          <w:i/>
          <w:spacing w:val="-2"/>
          <w:sz w:val="16"/>
        </w:rPr>
        <w:t xml:space="preserve"> </w:t>
      </w:r>
      <w:r>
        <w:rPr>
          <w:rFonts w:ascii="Calibri"/>
          <w:i/>
          <w:sz w:val="16"/>
        </w:rPr>
        <w:t>commonly</w:t>
      </w:r>
      <w:r>
        <w:rPr>
          <w:rFonts w:ascii="Calibri"/>
          <w:i/>
          <w:spacing w:val="-2"/>
          <w:sz w:val="16"/>
        </w:rPr>
        <w:t xml:space="preserve"> </w:t>
      </w:r>
      <w:r>
        <w:rPr>
          <w:rFonts w:ascii="Calibri"/>
          <w:i/>
          <w:sz w:val="16"/>
        </w:rPr>
        <w:t>accepted</w:t>
      </w:r>
      <w:r>
        <w:rPr>
          <w:rFonts w:ascii="Calibri"/>
          <w:i/>
          <w:spacing w:val="-2"/>
          <w:sz w:val="16"/>
        </w:rPr>
        <w:t xml:space="preserve"> </w:t>
      </w:r>
      <w:r>
        <w:rPr>
          <w:rFonts w:ascii="Calibri"/>
          <w:i/>
          <w:sz w:val="16"/>
        </w:rPr>
        <w:t>in</w:t>
      </w:r>
      <w:r>
        <w:rPr>
          <w:rFonts w:ascii="Calibri"/>
          <w:i/>
          <w:spacing w:val="-2"/>
          <w:sz w:val="16"/>
        </w:rPr>
        <w:t xml:space="preserve"> </w:t>
      </w:r>
      <w:r>
        <w:rPr>
          <w:rFonts w:ascii="Calibri"/>
          <w:i/>
          <w:sz w:val="16"/>
        </w:rPr>
        <w:t>the</w:t>
      </w:r>
      <w:r>
        <w:rPr>
          <w:rFonts w:ascii="Calibri"/>
          <w:i/>
          <w:spacing w:val="-2"/>
          <w:sz w:val="16"/>
        </w:rPr>
        <w:t xml:space="preserve"> </w:t>
      </w:r>
      <w:r>
        <w:rPr>
          <w:rFonts w:ascii="Calibri"/>
          <w:i/>
          <w:sz w:val="16"/>
        </w:rPr>
        <w:t>scientific</w:t>
      </w:r>
      <w:r>
        <w:rPr>
          <w:rFonts w:ascii="Calibri"/>
          <w:i/>
          <w:spacing w:val="-2"/>
          <w:sz w:val="16"/>
        </w:rPr>
        <w:t xml:space="preserve"> </w:t>
      </w:r>
      <w:r>
        <w:rPr>
          <w:rFonts w:ascii="Calibri"/>
          <w:i/>
          <w:sz w:val="16"/>
        </w:rPr>
        <w:t>community</w:t>
      </w:r>
      <w:r>
        <w:rPr>
          <w:rFonts w:ascii="Calibri"/>
          <w:i/>
          <w:spacing w:val="-2"/>
          <w:sz w:val="16"/>
        </w:rPr>
        <w:t xml:space="preserve"> </w:t>
      </w:r>
      <w:r>
        <w:rPr>
          <w:rFonts w:ascii="Calibri"/>
          <w:i/>
          <w:sz w:val="16"/>
        </w:rPr>
        <w:t>as</w:t>
      </w:r>
      <w:r>
        <w:rPr>
          <w:rFonts w:ascii="Calibri"/>
          <w:i/>
          <w:spacing w:val="-2"/>
          <w:sz w:val="16"/>
        </w:rPr>
        <w:t xml:space="preserve"> </w:t>
      </w:r>
      <w:r>
        <w:rPr>
          <w:rFonts w:ascii="Calibri"/>
          <w:i/>
          <w:sz w:val="16"/>
        </w:rPr>
        <w:t>of</w:t>
      </w:r>
      <w:r>
        <w:rPr>
          <w:rFonts w:ascii="Calibri"/>
          <w:i/>
          <w:spacing w:val="-2"/>
          <w:sz w:val="16"/>
        </w:rPr>
        <w:t xml:space="preserve"> </w:t>
      </w:r>
      <w:r>
        <w:rPr>
          <w:rFonts w:ascii="Calibri"/>
          <w:i/>
          <w:sz w:val="16"/>
        </w:rPr>
        <w:t>sufficient</w:t>
      </w:r>
      <w:r>
        <w:rPr>
          <w:rFonts w:ascii="Calibri"/>
          <w:i/>
          <w:spacing w:val="-2"/>
          <w:sz w:val="16"/>
        </w:rPr>
        <w:t xml:space="preserve"> </w:t>
      </w:r>
      <w:r>
        <w:rPr>
          <w:rFonts w:ascii="Calibri"/>
          <w:i/>
          <w:sz w:val="16"/>
        </w:rPr>
        <w:t>quality</w:t>
      </w:r>
      <w:r>
        <w:rPr>
          <w:rFonts w:ascii="Calibri"/>
          <w:i/>
          <w:spacing w:val="40"/>
          <w:sz w:val="16"/>
        </w:rPr>
        <w:t xml:space="preserve"> </w:t>
      </w:r>
      <w:r>
        <w:rPr>
          <w:rFonts w:ascii="Calibri"/>
          <w:i/>
          <w:sz w:val="16"/>
        </w:rPr>
        <w:t>to validate and replicate research findings, regardless of whether the data are used to support scholarly publications. Scientific data do not</w:t>
      </w:r>
    </w:p>
    <w:p w14:paraId="5B3FDB80" w14:textId="77777777" w:rsidR="004054A0" w:rsidRDefault="00033233">
      <w:pPr>
        <w:ind w:left="518"/>
        <w:rPr>
          <w:rFonts w:ascii="Calibri"/>
          <w:sz w:val="16"/>
        </w:rPr>
      </w:pPr>
      <w:r>
        <w:rPr>
          <w:rFonts w:ascii="Calibri"/>
          <w:i/>
          <w:sz w:val="16"/>
        </w:rPr>
        <w:t>include</w:t>
      </w:r>
      <w:r>
        <w:rPr>
          <w:rFonts w:ascii="Calibri"/>
          <w:i/>
          <w:spacing w:val="-2"/>
          <w:sz w:val="16"/>
        </w:rPr>
        <w:t xml:space="preserve"> </w:t>
      </w:r>
      <w:r>
        <w:rPr>
          <w:rFonts w:ascii="Calibri"/>
          <w:i/>
          <w:sz w:val="16"/>
        </w:rPr>
        <w:t>laboratory</w:t>
      </w:r>
      <w:r>
        <w:rPr>
          <w:rFonts w:ascii="Calibri"/>
          <w:i/>
          <w:spacing w:val="-2"/>
          <w:sz w:val="16"/>
        </w:rPr>
        <w:t xml:space="preserve"> </w:t>
      </w:r>
      <w:r>
        <w:rPr>
          <w:rFonts w:ascii="Calibri"/>
          <w:i/>
          <w:sz w:val="16"/>
        </w:rPr>
        <w:t>notebooks,</w:t>
      </w:r>
      <w:r>
        <w:rPr>
          <w:rFonts w:ascii="Calibri"/>
          <w:i/>
          <w:spacing w:val="-2"/>
          <w:sz w:val="16"/>
        </w:rPr>
        <w:t xml:space="preserve"> </w:t>
      </w:r>
      <w:r>
        <w:rPr>
          <w:rFonts w:ascii="Calibri"/>
          <w:i/>
          <w:sz w:val="16"/>
        </w:rPr>
        <w:t>preliminary</w:t>
      </w:r>
      <w:r>
        <w:rPr>
          <w:rFonts w:ascii="Calibri"/>
          <w:i/>
          <w:spacing w:val="-2"/>
          <w:sz w:val="16"/>
        </w:rPr>
        <w:t xml:space="preserve"> </w:t>
      </w:r>
      <w:r>
        <w:rPr>
          <w:rFonts w:ascii="Calibri"/>
          <w:i/>
          <w:sz w:val="16"/>
        </w:rPr>
        <w:t>analyses,</w:t>
      </w:r>
      <w:r>
        <w:rPr>
          <w:rFonts w:ascii="Calibri"/>
          <w:i/>
          <w:spacing w:val="-3"/>
          <w:sz w:val="16"/>
        </w:rPr>
        <w:t xml:space="preserve"> </w:t>
      </w:r>
      <w:r>
        <w:rPr>
          <w:rFonts w:ascii="Calibri"/>
          <w:i/>
          <w:sz w:val="16"/>
        </w:rPr>
        <w:t>completed</w:t>
      </w:r>
      <w:r>
        <w:rPr>
          <w:rFonts w:ascii="Calibri"/>
          <w:i/>
          <w:spacing w:val="-3"/>
          <w:sz w:val="16"/>
        </w:rPr>
        <w:t xml:space="preserve"> </w:t>
      </w:r>
      <w:r>
        <w:rPr>
          <w:rFonts w:ascii="Calibri"/>
          <w:i/>
          <w:sz w:val="16"/>
        </w:rPr>
        <w:t>case</w:t>
      </w:r>
      <w:r>
        <w:rPr>
          <w:rFonts w:ascii="Calibri"/>
          <w:i/>
          <w:spacing w:val="-3"/>
          <w:sz w:val="16"/>
        </w:rPr>
        <w:t xml:space="preserve"> </w:t>
      </w:r>
      <w:r>
        <w:rPr>
          <w:rFonts w:ascii="Calibri"/>
          <w:i/>
          <w:sz w:val="16"/>
        </w:rPr>
        <w:t>report</w:t>
      </w:r>
      <w:r>
        <w:rPr>
          <w:rFonts w:ascii="Calibri"/>
          <w:i/>
          <w:spacing w:val="-2"/>
          <w:sz w:val="16"/>
        </w:rPr>
        <w:t xml:space="preserve"> </w:t>
      </w:r>
      <w:r>
        <w:rPr>
          <w:rFonts w:ascii="Calibri"/>
          <w:i/>
          <w:sz w:val="16"/>
        </w:rPr>
        <w:t>forms,</w:t>
      </w:r>
      <w:r>
        <w:rPr>
          <w:rFonts w:ascii="Calibri"/>
          <w:i/>
          <w:spacing w:val="-3"/>
          <w:sz w:val="16"/>
        </w:rPr>
        <w:t xml:space="preserve"> </w:t>
      </w:r>
      <w:r>
        <w:rPr>
          <w:rFonts w:ascii="Calibri"/>
          <w:i/>
          <w:sz w:val="16"/>
        </w:rPr>
        <w:t>drafts</w:t>
      </w:r>
      <w:r>
        <w:rPr>
          <w:rFonts w:ascii="Calibri"/>
          <w:i/>
          <w:spacing w:val="-2"/>
          <w:sz w:val="16"/>
        </w:rPr>
        <w:t xml:space="preserve"> </w:t>
      </w:r>
      <w:r>
        <w:rPr>
          <w:rFonts w:ascii="Calibri"/>
          <w:i/>
          <w:sz w:val="16"/>
        </w:rPr>
        <w:t>of</w:t>
      </w:r>
      <w:r>
        <w:rPr>
          <w:rFonts w:ascii="Calibri"/>
          <w:i/>
          <w:spacing w:val="-1"/>
          <w:sz w:val="16"/>
        </w:rPr>
        <w:t xml:space="preserve"> </w:t>
      </w:r>
      <w:r>
        <w:rPr>
          <w:rFonts w:ascii="Calibri"/>
          <w:i/>
          <w:sz w:val="16"/>
        </w:rPr>
        <w:t>scientific</w:t>
      </w:r>
      <w:r>
        <w:rPr>
          <w:rFonts w:ascii="Calibri"/>
          <w:i/>
          <w:spacing w:val="-3"/>
          <w:sz w:val="16"/>
        </w:rPr>
        <w:t xml:space="preserve"> </w:t>
      </w:r>
      <w:r>
        <w:rPr>
          <w:rFonts w:ascii="Calibri"/>
          <w:i/>
          <w:sz w:val="16"/>
        </w:rPr>
        <w:t>papers,</w:t>
      </w:r>
      <w:r>
        <w:rPr>
          <w:rFonts w:ascii="Calibri"/>
          <w:i/>
          <w:spacing w:val="-3"/>
          <w:sz w:val="16"/>
        </w:rPr>
        <w:t xml:space="preserve"> </w:t>
      </w:r>
      <w:r>
        <w:rPr>
          <w:rFonts w:ascii="Calibri"/>
          <w:i/>
          <w:sz w:val="16"/>
        </w:rPr>
        <w:t>plans</w:t>
      </w:r>
      <w:r>
        <w:rPr>
          <w:rFonts w:ascii="Calibri"/>
          <w:i/>
          <w:spacing w:val="-2"/>
          <w:sz w:val="16"/>
        </w:rPr>
        <w:t xml:space="preserve"> </w:t>
      </w:r>
      <w:r>
        <w:rPr>
          <w:rFonts w:ascii="Calibri"/>
          <w:i/>
          <w:sz w:val="16"/>
        </w:rPr>
        <w:t>for</w:t>
      </w:r>
      <w:r>
        <w:rPr>
          <w:rFonts w:ascii="Calibri"/>
          <w:i/>
          <w:spacing w:val="-2"/>
          <w:sz w:val="16"/>
        </w:rPr>
        <w:t xml:space="preserve"> </w:t>
      </w:r>
      <w:r>
        <w:rPr>
          <w:rFonts w:ascii="Calibri"/>
          <w:i/>
          <w:sz w:val="16"/>
        </w:rPr>
        <w:t>future</w:t>
      </w:r>
      <w:r>
        <w:rPr>
          <w:rFonts w:ascii="Calibri"/>
          <w:i/>
          <w:spacing w:val="-2"/>
          <w:sz w:val="16"/>
        </w:rPr>
        <w:t xml:space="preserve"> </w:t>
      </w:r>
      <w:r>
        <w:rPr>
          <w:rFonts w:ascii="Calibri"/>
          <w:i/>
          <w:sz w:val="16"/>
        </w:rPr>
        <w:t>research,</w:t>
      </w:r>
      <w:r>
        <w:rPr>
          <w:rFonts w:ascii="Calibri"/>
          <w:i/>
          <w:spacing w:val="-3"/>
          <w:sz w:val="16"/>
        </w:rPr>
        <w:t xml:space="preserve"> </w:t>
      </w:r>
      <w:r>
        <w:rPr>
          <w:rFonts w:ascii="Calibri"/>
          <w:i/>
          <w:sz w:val="16"/>
        </w:rPr>
        <w:t>peer</w:t>
      </w:r>
      <w:r>
        <w:rPr>
          <w:rFonts w:ascii="Calibri"/>
          <w:i/>
          <w:spacing w:val="-2"/>
          <w:sz w:val="16"/>
        </w:rPr>
        <w:t xml:space="preserve"> </w:t>
      </w:r>
      <w:r>
        <w:rPr>
          <w:rFonts w:ascii="Calibri"/>
          <w:i/>
          <w:sz w:val="16"/>
        </w:rPr>
        <w:t>reviews,</w:t>
      </w:r>
      <w:r>
        <w:rPr>
          <w:rFonts w:ascii="Calibri"/>
          <w:i/>
          <w:spacing w:val="40"/>
          <w:sz w:val="16"/>
        </w:rPr>
        <w:t xml:space="preserve"> </w:t>
      </w:r>
      <w:r>
        <w:rPr>
          <w:rFonts w:ascii="Calibri"/>
          <w:i/>
          <w:sz w:val="16"/>
        </w:rPr>
        <w:t>communications with colleagues, or physical objects, such as laboratory specimens.</w:t>
      </w:r>
      <w:r>
        <w:rPr>
          <w:rFonts w:ascii="Calibri"/>
          <w:sz w:val="16"/>
        </w:rPr>
        <w:t>"</w:t>
      </w:r>
    </w:p>
    <w:p w14:paraId="3BD4B65C" w14:textId="77777777" w:rsidR="004054A0" w:rsidRDefault="004054A0">
      <w:pPr>
        <w:rPr>
          <w:rFonts w:ascii="Calibri"/>
          <w:sz w:val="16"/>
        </w:rPr>
        <w:sectPr w:rsidR="004054A0">
          <w:type w:val="continuous"/>
          <w:pgSz w:w="12240" w:h="15840"/>
          <w:pgMar w:top="880" w:right="720" w:bottom="280" w:left="1080" w:header="720" w:footer="720" w:gutter="0"/>
          <w:cols w:space="720"/>
        </w:sectPr>
      </w:pPr>
    </w:p>
    <w:p w14:paraId="6A64C0BC" w14:textId="77777777" w:rsidR="004054A0" w:rsidRPr="00033233" w:rsidRDefault="00033233">
      <w:pPr>
        <w:pStyle w:val="Heading2"/>
        <w:spacing w:before="87"/>
      </w:pPr>
      <w:r w:rsidRPr="00033233">
        <w:rPr>
          <w:spacing w:val="-4"/>
        </w:rPr>
        <w:lastRenderedPageBreak/>
        <w:t>Risk</w:t>
      </w:r>
    </w:p>
    <w:p w14:paraId="3642D9EB" w14:textId="77777777" w:rsidR="004054A0" w:rsidRDefault="00033233">
      <w:pPr>
        <w:pStyle w:val="BodyText"/>
        <w:spacing w:line="276" w:lineRule="auto"/>
        <w:ind w:left="358" w:right="802"/>
      </w:pPr>
      <w:r>
        <w:t>Non-compliance may affect future funding decisions. To avoid possible issues when reporting progress,</w:t>
      </w:r>
      <w:r>
        <w:rPr>
          <w:spacing w:val="-3"/>
        </w:rPr>
        <w:t xml:space="preserve"> </w:t>
      </w:r>
      <w:r>
        <w:t>ensure</w:t>
      </w:r>
      <w:r>
        <w:rPr>
          <w:spacing w:val="-2"/>
        </w:rPr>
        <w:t xml:space="preserve"> </w:t>
      </w:r>
      <w:r>
        <w:t>that</w:t>
      </w:r>
      <w:r>
        <w:rPr>
          <w:spacing w:val="-2"/>
        </w:rPr>
        <w:t xml:space="preserve"> </w:t>
      </w:r>
      <w:r>
        <w:t>your</w:t>
      </w:r>
      <w:r>
        <w:rPr>
          <w:spacing w:val="-3"/>
        </w:rPr>
        <w:t xml:space="preserve"> </w:t>
      </w:r>
      <w:r>
        <w:t>submitted</w:t>
      </w:r>
      <w:r>
        <w:rPr>
          <w:spacing w:val="-4"/>
        </w:rPr>
        <w:t xml:space="preserve"> </w:t>
      </w:r>
      <w:r>
        <w:t>plan</w:t>
      </w:r>
      <w:r>
        <w:rPr>
          <w:spacing w:val="-3"/>
        </w:rPr>
        <w:t xml:space="preserve"> </w:t>
      </w:r>
      <w:r>
        <w:t>contains</w:t>
      </w:r>
      <w:r>
        <w:rPr>
          <w:spacing w:val="-3"/>
        </w:rPr>
        <w:t xml:space="preserve"> </w:t>
      </w:r>
      <w:r>
        <w:t>enough</w:t>
      </w:r>
      <w:r>
        <w:rPr>
          <w:spacing w:val="-3"/>
        </w:rPr>
        <w:t xml:space="preserve"> </w:t>
      </w:r>
      <w:r>
        <w:t>detail</w:t>
      </w:r>
      <w:r>
        <w:rPr>
          <w:spacing w:val="-3"/>
        </w:rPr>
        <w:t xml:space="preserve"> </w:t>
      </w:r>
      <w:r>
        <w:t>for</w:t>
      </w:r>
      <w:r>
        <w:rPr>
          <w:spacing w:val="-3"/>
        </w:rPr>
        <w:t xml:space="preserve"> </w:t>
      </w:r>
      <w:r>
        <w:t>the</w:t>
      </w:r>
      <w:r>
        <w:rPr>
          <w:spacing w:val="-4"/>
        </w:rPr>
        <w:t xml:space="preserve"> </w:t>
      </w:r>
      <w:r>
        <w:t>program</w:t>
      </w:r>
      <w:r>
        <w:rPr>
          <w:spacing w:val="-3"/>
        </w:rPr>
        <w:t xml:space="preserve"> </w:t>
      </w:r>
      <w:r>
        <w:t>officer</w:t>
      </w:r>
      <w:r>
        <w:rPr>
          <w:spacing w:val="-3"/>
        </w:rPr>
        <w:t xml:space="preserve"> </w:t>
      </w:r>
      <w:r>
        <w:t>to</w:t>
      </w:r>
      <w:r>
        <w:rPr>
          <w:spacing w:val="-3"/>
        </w:rPr>
        <w:t xml:space="preserve"> </w:t>
      </w:r>
      <w:r>
        <w:t>be able to evaluate compliance.</w:t>
      </w:r>
    </w:p>
    <w:p w14:paraId="3DAEDC3F" w14:textId="77777777" w:rsidR="004054A0" w:rsidRDefault="004054A0">
      <w:pPr>
        <w:pStyle w:val="BodyText"/>
        <w:spacing w:before="37"/>
      </w:pPr>
    </w:p>
    <w:p w14:paraId="7844287C" w14:textId="77777777" w:rsidR="004054A0" w:rsidRDefault="00033233">
      <w:pPr>
        <w:pStyle w:val="BodyText"/>
        <w:spacing w:line="276" w:lineRule="auto"/>
        <w:ind w:left="358" w:right="1065"/>
        <w:jc w:val="both"/>
      </w:pPr>
      <w:r>
        <w:t>If</w:t>
      </w:r>
      <w:r>
        <w:rPr>
          <w:spacing w:val="-3"/>
        </w:rPr>
        <w:t xml:space="preserve"> </w:t>
      </w:r>
      <w:r>
        <w:t>you</w:t>
      </w:r>
      <w:r>
        <w:rPr>
          <w:spacing w:val="-4"/>
        </w:rPr>
        <w:t xml:space="preserve"> </w:t>
      </w:r>
      <w:r>
        <w:t>make</w:t>
      </w:r>
      <w:r>
        <w:rPr>
          <w:spacing w:val="-3"/>
        </w:rPr>
        <w:t xml:space="preserve"> </w:t>
      </w:r>
      <w:r>
        <w:t>changes</w:t>
      </w:r>
      <w:r>
        <w:rPr>
          <w:spacing w:val="-3"/>
        </w:rPr>
        <w:t xml:space="preserve"> </w:t>
      </w:r>
      <w:r>
        <w:t>to</w:t>
      </w:r>
      <w:r>
        <w:rPr>
          <w:spacing w:val="-4"/>
        </w:rPr>
        <w:t xml:space="preserve"> </w:t>
      </w:r>
      <w:r>
        <w:t>your</w:t>
      </w:r>
      <w:r>
        <w:rPr>
          <w:spacing w:val="-2"/>
        </w:rPr>
        <w:t xml:space="preserve"> </w:t>
      </w:r>
      <w:r>
        <w:t>submitted</w:t>
      </w:r>
      <w:r>
        <w:rPr>
          <w:spacing w:val="-3"/>
        </w:rPr>
        <w:t xml:space="preserve"> </w:t>
      </w:r>
      <w:r>
        <w:t>plan,</w:t>
      </w:r>
      <w:r>
        <w:rPr>
          <w:spacing w:val="-2"/>
        </w:rPr>
        <w:t xml:space="preserve"> </w:t>
      </w:r>
      <w:r>
        <w:t>your</w:t>
      </w:r>
      <w:r>
        <w:rPr>
          <w:spacing w:val="-3"/>
        </w:rPr>
        <w:t xml:space="preserve"> </w:t>
      </w:r>
      <w:r>
        <w:t>new</w:t>
      </w:r>
      <w:r>
        <w:rPr>
          <w:spacing w:val="-3"/>
        </w:rPr>
        <w:t xml:space="preserve"> </w:t>
      </w:r>
      <w:r>
        <w:t>plan</w:t>
      </w:r>
      <w:r>
        <w:rPr>
          <w:spacing w:val="-2"/>
        </w:rPr>
        <w:t xml:space="preserve"> </w:t>
      </w:r>
      <w:r>
        <w:t>must</w:t>
      </w:r>
      <w:r>
        <w:rPr>
          <w:spacing w:val="-3"/>
        </w:rPr>
        <w:t xml:space="preserve"> </w:t>
      </w:r>
      <w:r>
        <w:t>be</w:t>
      </w:r>
      <w:r>
        <w:rPr>
          <w:spacing w:val="-3"/>
        </w:rPr>
        <w:t xml:space="preserve"> </w:t>
      </w:r>
      <w:r>
        <w:t>re-approved</w:t>
      </w:r>
      <w:r>
        <w:rPr>
          <w:spacing w:val="-3"/>
        </w:rPr>
        <w:t xml:space="preserve"> </w:t>
      </w:r>
      <w:r>
        <w:t>by</w:t>
      </w:r>
      <w:r>
        <w:rPr>
          <w:spacing w:val="-4"/>
        </w:rPr>
        <w:t xml:space="preserve"> </w:t>
      </w:r>
      <w:r>
        <w:t>NIH.</w:t>
      </w:r>
      <w:r>
        <w:rPr>
          <w:spacing w:val="-3"/>
        </w:rPr>
        <w:t xml:space="preserve"> </w:t>
      </w:r>
      <w:proofErr w:type="gramStart"/>
      <w:r>
        <w:t>the</w:t>
      </w:r>
      <w:proofErr w:type="gramEnd"/>
      <w:r>
        <w:t xml:space="preserve"> process </w:t>
      </w:r>
      <w:r>
        <w:rPr>
          <w:b/>
          <w:color w:val="0000FF"/>
          <w:u w:val="single" w:color="0000FF"/>
        </w:rPr>
        <w:t>varies</w:t>
      </w:r>
      <w:r>
        <w:rPr>
          <w:b/>
          <w:color w:val="0000FF"/>
        </w:rPr>
        <w:t xml:space="preserve"> </w:t>
      </w:r>
      <w:r>
        <w:t xml:space="preserve">depending on </w:t>
      </w:r>
      <w:proofErr w:type="gramStart"/>
      <w:r>
        <w:t>if</w:t>
      </w:r>
      <w:proofErr w:type="gramEnd"/>
      <w:r>
        <w:t xml:space="preserve"> the change is</w:t>
      </w:r>
      <w:r>
        <w:rPr>
          <w:spacing w:val="-1"/>
        </w:rPr>
        <w:t xml:space="preserve"> </w:t>
      </w:r>
      <w:r>
        <w:t>made prior to award (pre-award) or during the award period of performance (post-award).</w:t>
      </w:r>
    </w:p>
    <w:p w14:paraId="69D227D0" w14:textId="77777777" w:rsidR="004054A0" w:rsidRDefault="004054A0">
      <w:pPr>
        <w:pStyle w:val="BodyText"/>
        <w:spacing w:before="87"/>
      </w:pPr>
    </w:p>
    <w:p w14:paraId="3E4E3FB0" w14:textId="77777777" w:rsidR="004054A0" w:rsidRPr="00033233" w:rsidRDefault="00033233">
      <w:pPr>
        <w:pStyle w:val="Heading1"/>
      </w:pPr>
      <w:r w:rsidRPr="00033233">
        <w:rPr>
          <w:spacing w:val="-2"/>
        </w:rPr>
        <w:t>Procedure</w:t>
      </w:r>
    </w:p>
    <w:p w14:paraId="5AEE16B5" w14:textId="77777777" w:rsidR="004054A0" w:rsidRDefault="00033233">
      <w:pPr>
        <w:pStyle w:val="Heading3"/>
      </w:pPr>
      <w:r>
        <w:rPr>
          <w:spacing w:val="-5"/>
        </w:rPr>
        <w:t>NSF</w:t>
      </w:r>
    </w:p>
    <w:p w14:paraId="7AE9FA70" w14:textId="77777777" w:rsidR="004054A0" w:rsidRDefault="00033233">
      <w:pPr>
        <w:pStyle w:val="BodyText"/>
        <w:spacing w:before="37" w:line="276" w:lineRule="auto"/>
        <w:ind w:left="358" w:right="721"/>
        <w:jc w:val="both"/>
      </w:pPr>
      <w:r>
        <w:t>A</w:t>
      </w:r>
      <w:r>
        <w:rPr>
          <w:spacing w:val="-1"/>
        </w:rPr>
        <w:t xml:space="preserve"> </w:t>
      </w:r>
      <w:r>
        <w:t>proposal</w:t>
      </w:r>
      <w:r>
        <w:rPr>
          <w:spacing w:val="-2"/>
        </w:rPr>
        <w:t xml:space="preserve"> </w:t>
      </w:r>
      <w:r>
        <w:t>to</w:t>
      </w:r>
      <w:r>
        <w:rPr>
          <w:spacing w:val="-1"/>
        </w:rPr>
        <w:t xml:space="preserve"> </w:t>
      </w:r>
      <w:r>
        <w:t>NSF</w:t>
      </w:r>
      <w:r>
        <w:rPr>
          <w:spacing w:val="-2"/>
        </w:rPr>
        <w:t xml:space="preserve"> </w:t>
      </w:r>
      <w:r>
        <w:t>should</w:t>
      </w:r>
      <w:r>
        <w:rPr>
          <w:spacing w:val="-1"/>
        </w:rPr>
        <w:t xml:space="preserve"> </w:t>
      </w:r>
      <w:r>
        <w:t>include</w:t>
      </w:r>
      <w:r>
        <w:rPr>
          <w:spacing w:val="-2"/>
        </w:rPr>
        <w:t xml:space="preserve"> </w:t>
      </w:r>
      <w:r>
        <w:t>the</w:t>
      </w:r>
      <w:r>
        <w:rPr>
          <w:spacing w:val="-2"/>
        </w:rPr>
        <w:t xml:space="preserve"> </w:t>
      </w:r>
      <w:r>
        <w:t>plan</w:t>
      </w:r>
      <w:r>
        <w:rPr>
          <w:spacing w:val="-2"/>
        </w:rPr>
        <w:t xml:space="preserve"> </w:t>
      </w:r>
      <w:r>
        <w:t>for</w:t>
      </w:r>
      <w:r>
        <w:rPr>
          <w:spacing w:val="-1"/>
        </w:rPr>
        <w:t xml:space="preserve"> </w:t>
      </w:r>
      <w:r>
        <w:t>data</w:t>
      </w:r>
      <w:r>
        <w:rPr>
          <w:spacing w:val="-2"/>
        </w:rPr>
        <w:t xml:space="preserve"> </w:t>
      </w:r>
      <w:r>
        <w:t>management and</w:t>
      </w:r>
      <w:r>
        <w:rPr>
          <w:spacing w:val="-2"/>
        </w:rPr>
        <w:t xml:space="preserve"> </w:t>
      </w:r>
      <w:r>
        <w:t>sharing</w:t>
      </w:r>
      <w:r>
        <w:rPr>
          <w:spacing w:val="-1"/>
        </w:rPr>
        <w:t xml:space="preserve"> </w:t>
      </w:r>
      <w:r>
        <w:t>of</w:t>
      </w:r>
      <w:r>
        <w:rPr>
          <w:spacing w:val="-2"/>
        </w:rPr>
        <w:t xml:space="preserve"> </w:t>
      </w:r>
      <w:r>
        <w:t>the</w:t>
      </w:r>
      <w:r>
        <w:rPr>
          <w:spacing w:val="-1"/>
        </w:rPr>
        <w:t xml:space="preserve"> </w:t>
      </w:r>
      <w:r>
        <w:t>produces</w:t>
      </w:r>
      <w:r>
        <w:rPr>
          <w:spacing w:val="-1"/>
        </w:rPr>
        <w:t xml:space="preserve"> </w:t>
      </w:r>
      <w:r>
        <w:t>of proposed</w:t>
      </w:r>
      <w:r>
        <w:rPr>
          <w:spacing w:val="-3"/>
        </w:rPr>
        <w:t xml:space="preserve"> </w:t>
      </w:r>
      <w:r>
        <w:t>research,</w:t>
      </w:r>
      <w:r>
        <w:rPr>
          <w:spacing w:val="-3"/>
        </w:rPr>
        <w:t xml:space="preserve"> </w:t>
      </w:r>
      <w:r>
        <w:t>in</w:t>
      </w:r>
      <w:r>
        <w:rPr>
          <w:spacing w:val="-3"/>
        </w:rPr>
        <w:t xml:space="preserve"> </w:t>
      </w:r>
      <w:r>
        <w:t>a</w:t>
      </w:r>
      <w:r>
        <w:rPr>
          <w:spacing w:val="-3"/>
        </w:rPr>
        <w:t xml:space="preserve"> </w:t>
      </w:r>
      <w:r>
        <w:t>supplementary</w:t>
      </w:r>
      <w:r>
        <w:rPr>
          <w:spacing w:val="-3"/>
        </w:rPr>
        <w:t xml:space="preserve"> </w:t>
      </w:r>
      <w:r>
        <w:t>documents</w:t>
      </w:r>
      <w:r>
        <w:rPr>
          <w:spacing w:val="-3"/>
        </w:rPr>
        <w:t xml:space="preserve"> </w:t>
      </w:r>
      <w:r>
        <w:t>of</w:t>
      </w:r>
      <w:r>
        <w:rPr>
          <w:spacing w:val="-3"/>
        </w:rPr>
        <w:t xml:space="preserve"> </w:t>
      </w:r>
      <w:r>
        <w:t>no</w:t>
      </w:r>
      <w:r>
        <w:rPr>
          <w:spacing w:val="-3"/>
        </w:rPr>
        <w:t xml:space="preserve"> </w:t>
      </w:r>
      <w:r>
        <w:t>more</w:t>
      </w:r>
      <w:r>
        <w:rPr>
          <w:spacing w:val="-3"/>
        </w:rPr>
        <w:t xml:space="preserve"> </w:t>
      </w:r>
      <w:r>
        <w:t>length</w:t>
      </w:r>
      <w:r>
        <w:rPr>
          <w:spacing w:val="-3"/>
        </w:rPr>
        <w:t xml:space="preserve"> </w:t>
      </w:r>
      <w:r>
        <w:t>than</w:t>
      </w:r>
      <w:r>
        <w:rPr>
          <w:spacing w:val="-3"/>
        </w:rPr>
        <w:t xml:space="preserve"> </w:t>
      </w:r>
      <w:r>
        <w:t>two</w:t>
      </w:r>
      <w:r>
        <w:rPr>
          <w:spacing w:val="-3"/>
        </w:rPr>
        <w:t xml:space="preserve"> </w:t>
      </w:r>
      <w:r>
        <w:t>pages.</w:t>
      </w:r>
      <w:r>
        <w:rPr>
          <w:spacing w:val="40"/>
        </w:rPr>
        <w:t xml:space="preserve"> </w:t>
      </w:r>
      <w:r>
        <w:t>The</w:t>
      </w:r>
      <w:r>
        <w:rPr>
          <w:spacing w:val="-2"/>
        </w:rPr>
        <w:t xml:space="preserve"> </w:t>
      </w:r>
      <w:r>
        <w:t>plan should plan to include the following:</w:t>
      </w:r>
    </w:p>
    <w:p w14:paraId="7D398EF9" w14:textId="77777777" w:rsidR="004054A0" w:rsidRDefault="00033233">
      <w:pPr>
        <w:pStyle w:val="ListParagraph"/>
        <w:numPr>
          <w:ilvl w:val="0"/>
          <w:numId w:val="5"/>
        </w:numPr>
        <w:tabs>
          <w:tab w:val="left" w:pos="977"/>
          <w:tab w:val="left" w:pos="979"/>
        </w:tabs>
        <w:spacing w:line="276" w:lineRule="auto"/>
        <w:ind w:right="822"/>
        <w:rPr>
          <w:sz w:val="20"/>
        </w:rPr>
      </w:pPr>
      <w:r>
        <w:rPr>
          <w:sz w:val="20"/>
        </w:rPr>
        <w:t>the</w:t>
      </w:r>
      <w:r>
        <w:rPr>
          <w:spacing w:val="-3"/>
          <w:sz w:val="20"/>
        </w:rPr>
        <w:t xml:space="preserve"> </w:t>
      </w:r>
      <w:r>
        <w:rPr>
          <w:sz w:val="20"/>
        </w:rPr>
        <w:t>types</w:t>
      </w:r>
      <w:r>
        <w:rPr>
          <w:spacing w:val="-4"/>
          <w:sz w:val="20"/>
        </w:rPr>
        <w:t xml:space="preserve"> </w:t>
      </w:r>
      <w:r>
        <w:rPr>
          <w:sz w:val="20"/>
        </w:rPr>
        <w:t>of</w:t>
      </w:r>
      <w:r>
        <w:rPr>
          <w:spacing w:val="-4"/>
          <w:sz w:val="20"/>
        </w:rPr>
        <w:t xml:space="preserve"> </w:t>
      </w:r>
      <w:r>
        <w:rPr>
          <w:sz w:val="20"/>
        </w:rPr>
        <w:t>data,</w:t>
      </w:r>
      <w:r>
        <w:rPr>
          <w:spacing w:val="-4"/>
          <w:sz w:val="20"/>
        </w:rPr>
        <w:t xml:space="preserve"> </w:t>
      </w:r>
      <w:r>
        <w:rPr>
          <w:sz w:val="20"/>
        </w:rPr>
        <w:t>samples,</w:t>
      </w:r>
      <w:r>
        <w:rPr>
          <w:spacing w:val="-4"/>
          <w:sz w:val="20"/>
        </w:rPr>
        <w:t xml:space="preserve"> </w:t>
      </w:r>
      <w:r>
        <w:rPr>
          <w:sz w:val="20"/>
        </w:rPr>
        <w:t>physical</w:t>
      </w:r>
      <w:r>
        <w:rPr>
          <w:spacing w:val="-5"/>
          <w:sz w:val="20"/>
        </w:rPr>
        <w:t xml:space="preserve"> </w:t>
      </w:r>
      <w:r>
        <w:rPr>
          <w:sz w:val="20"/>
        </w:rPr>
        <w:t>collections,</w:t>
      </w:r>
      <w:r>
        <w:rPr>
          <w:spacing w:val="-4"/>
          <w:sz w:val="20"/>
        </w:rPr>
        <w:t xml:space="preserve"> </w:t>
      </w:r>
      <w:r>
        <w:rPr>
          <w:sz w:val="20"/>
        </w:rPr>
        <w:t>software,</w:t>
      </w:r>
      <w:r>
        <w:rPr>
          <w:spacing w:val="-4"/>
          <w:sz w:val="20"/>
        </w:rPr>
        <w:t xml:space="preserve"> </w:t>
      </w:r>
      <w:r>
        <w:rPr>
          <w:sz w:val="20"/>
        </w:rPr>
        <w:t>curriculum</w:t>
      </w:r>
      <w:r>
        <w:rPr>
          <w:spacing w:val="-5"/>
          <w:sz w:val="20"/>
        </w:rPr>
        <w:t xml:space="preserve"> </w:t>
      </w:r>
      <w:r>
        <w:rPr>
          <w:sz w:val="20"/>
        </w:rPr>
        <w:t>materials,</w:t>
      </w:r>
      <w:r>
        <w:rPr>
          <w:spacing w:val="-4"/>
          <w:sz w:val="20"/>
        </w:rPr>
        <w:t xml:space="preserve"> </w:t>
      </w:r>
      <w:r>
        <w:rPr>
          <w:sz w:val="20"/>
        </w:rPr>
        <w:t>and</w:t>
      </w:r>
      <w:r>
        <w:rPr>
          <w:spacing w:val="-4"/>
          <w:sz w:val="20"/>
        </w:rPr>
        <w:t xml:space="preserve"> </w:t>
      </w:r>
      <w:r>
        <w:rPr>
          <w:sz w:val="20"/>
        </w:rPr>
        <w:t>other materials to be produced in the course of the project;</w:t>
      </w:r>
    </w:p>
    <w:p w14:paraId="242EE311" w14:textId="55578825" w:rsidR="004054A0" w:rsidRDefault="00033233">
      <w:pPr>
        <w:pStyle w:val="ListParagraph"/>
        <w:numPr>
          <w:ilvl w:val="0"/>
          <w:numId w:val="5"/>
        </w:numPr>
        <w:tabs>
          <w:tab w:val="left" w:pos="977"/>
          <w:tab w:val="left" w:pos="979"/>
        </w:tabs>
        <w:spacing w:line="276" w:lineRule="auto"/>
        <w:ind w:right="763"/>
        <w:rPr>
          <w:sz w:val="20"/>
        </w:rPr>
      </w:pPr>
      <w:r>
        <w:rPr>
          <w:sz w:val="20"/>
        </w:rPr>
        <w:t>the standards to be used for data and metadata format and content (where existing standards</w:t>
      </w:r>
      <w:r>
        <w:rPr>
          <w:spacing w:val="-3"/>
          <w:sz w:val="20"/>
        </w:rPr>
        <w:t xml:space="preserve"> </w:t>
      </w:r>
      <w:r>
        <w:rPr>
          <w:sz w:val="20"/>
        </w:rPr>
        <w:t>are</w:t>
      </w:r>
      <w:r>
        <w:rPr>
          <w:spacing w:val="-3"/>
          <w:sz w:val="20"/>
        </w:rPr>
        <w:t xml:space="preserve"> </w:t>
      </w:r>
      <w:r>
        <w:rPr>
          <w:sz w:val="20"/>
        </w:rPr>
        <w:t>absent</w:t>
      </w:r>
      <w:r>
        <w:rPr>
          <w:spacing w:val="-3"/>
          <w:sz w:val="20"/>
        </w:rPr>
        <w:t xml:space="preserve"> </w:t>
      </w:r>
      <w:r>
        <w:rPr>
          <w:sz w:val="20"/>
        </w:rPr>
        <w:t>or</w:t>
      </w:r>
      <w:r>
        <w:rPr>
          <w:spacing w:val="-3"/>
          <w:sz w:val="20"/>
        </w:rPr>
        <w:t xml:space="preserve"> </w:t>
      </w:r>
      <w:r>
        <w:rPr>
          <w:sz w:val="20"/>
        </w:rPr>
        <w:t>deemed</w:t>
      </w:r>
      <w:r>
        <w:rPr>
          <w:spacing w:val="-3"/>
          <w:sz w:val="20"/>
        </w:rPr>
        <w:t xml:space="preserve"> </w:t>
      </w:r>
      <w:r>
        <w:rPr>
          <w:sz w:val="20"/>
        </w:rPr>
        <w:t>inadequate,</w:t>
      </w:r>
      <w:r>
        <w:rPr>
          <w:spacing w:val="-4"/>
          <w:sz w:val="20"/>
        </w:rPr>
        <w:t xml:space="preserve"> </w:t>
      </w:r>
      <w:r>
        <w:rPr>
          <w:sz w:val="20"/>
        </w:rPr>
        <w:t>this</w:t>
      </w:r>
      <w:r>
        <w:rPr>
          <w:spacing w:val="-2"/>
          <w:sz w:val="20"/>
        </w:rPr>
        <w:t xml:space="preserve"> </w:t>
      </w:r>
      <w:r>
        <w:rPr>
          <w:sz w:val="20"/>
        </w:rPr>
        <w:t>should</w:t>
      </w:r>
      <w:r>
        <w:rPr>
          <w:spacing w:val="-3"/>
          <w:sz w:val="20"/>
        </w:rPr>
        <w:t xml:space="preserve"> </w:t>
      </w:r>
      <w:r>
        <w:rPr>
          <w:sz w:val="20"/>
        </w:rPr>
        <w:t>be</w:t>
      </w:r>
      <w:r>
        <w:rPr>
          <w:spacing w:val="-3"/>
          <w:sz w:val="20"/>
        </w:rPr>
        <w:t xml:space="preserve"> </w:t>
      </w:r>
      <w:r>
        <w:rPr>
          <w:sz w:val="20"/>
        </w:rPr>
        <w:t>documented</w:t>
      </w:r>
      <w:r>
        <w:rPr>
          <w:spacing w:val="-3"/>
          <w:sz w:val="20"/>
        </w:rPr>
        <w:t xml:space="preserve"> </w:t>
      </w:r>
      <w:r>
        <w:rPr>
          <w:sz w:val="20"/>
        </w:rPr>
        <w:t>along</w:t>
      </w:r>
      <w:r>
        <w:rPr>
          <w:spacing w:val="-3"/>
          <w:sz w:val="20"/>
        </w:rPr>
        <w:t xml:space="preserve"> </w:t>
      </w:r>
      <w:r>
        <w:rPr>
          <w:sz w:val="20"/>
        </w:rPr>
        <w:t>with</w:t>
      </w:r>
      <w:r>
        <w:rPr>
          <w:spacing w:val="-3"/>
          <w:sz w:val="20"/>
        </w:rPr>
        <w:t xml:space="preserve"> </w:t>
      </w:r>
      <w:r>
        <w:rPr>
          <w:sz w:val="20"/>
        </w:rPr>
        <w:t>any proposed solutions or remedies).</w:t>
      </w:r>
    </w:p>
    <w:p w14:paraId="35C9B95A" w14:textId="444ADBD0" w:rsidR="004054A0" w:rsidRDefault="00033233">
      <w:pPr>
        <w:pStyle w:val="ListParagraph"/>
        <w:numPr>
          <w:ilvl w:val="0"/>
          <w:numId w:val="5"/>
        </w:numPr>
        <w:tabs>
          <w:tab w:val="left" w:pos="977"/>
          <w:tab w:val="left" w:pos="979"/>
        </w:tabs>
        <w:spacing w:line="276" w:lineRule="auto"/>
        <w:ind w:right="876"/>
        <w:rPr>
          <w:sz w:val="20"/>
        </w:rPr>
      </w:pPr>
      <w:r>
        <w:rPr>
          <w:sz w:val="20"/>
        </w:rPr>
        <w:t>policies</w:t>
      </w:r>
      <w:r>
        <w:rPr>
          <w:spacing w:val="-4"/>
          <w:sz w:val="20"/>
        </w:rPr>
        <w:t xml:space="preserve"> </w:t>
      </w:r>
      <w:r>
        <w:rPr>
          <w:sz w:val="20"/>
        </w:rPr>
        <w:t>for</w:t>
      </w:r>
      <w:r>
        <w:rPr>
          <w:spacing w:val="-4"/>
          <w:sz w:val="20"/>
        </w:rPr>
        <w:t xml:space="preserve"> </w:t>
      </w:r>
      <w:r>
        <w:rPr>
          <w:sz w:val="20"/>
        </w:rPr>
        <w:t>access</w:t>
      </w:r>
      <w:r>
        <w:rPr>
          <w:spacing w:val="-4"/>
          <w:sz w:val="20"/>
        </w:rPr>
        <w:t xml:space="preserve"> </w:t>
      </w:r>
      <w:r>
        <w:rPr>
          <w:sz w:val="20"/>
        </w:rPr>
        <w:t>and</w:t>
      </w:r>
      <w:r>
        <w:rPr>
          <w:spacing w:val="-4"/>
          <w:sz w:val="20"/>
        </w:rPr>
        <w:t xml:space="preserve"> </w:t>
      </w:r>
      <w:r>
        <w:rPr>
          <w:sz w:val="20"/>
        </w:rPr>
        <w:t>sharing</w:t>
      </w:r>
      <w:r>
        <w:rPr>
          <w:spacing w:val="-4"/>
          <w:sz w:val="20"/>
        </w:rPr>
        <w:t xml:space="preserve"> </w:t>
      </w:r>
      <w:r>
        <w:rPr>
          <w:sz w:val="20"/>
        </w:rPr>
        <w:t>including</w:t>
      </w:r>
      <w:r>
        <w:rPr>
          <w:spacing w:val="-4"/>
          <w:sz w:val="20"/>
        </w:rPr>
        <w:t xml:space="preserve"> </w:t>
      </w:r>
      <w:r>
        <w:rPr>
          <w:sz w:val="20"/>
        </w:rPr>
        <w:t>provisions</w:t>
      </w:r>
      <w:r>
        <w:rPr>
          <w:spacing w:val="-4"/>
          <w:sz w:val="20"/>
        </w:rPr>
        <w:t xml:space="preserve"> </w:t>
      </w:r>
      <w:r>
        <w:rPr>
          <w:sz w:val="20"/>
        </w:rPr>
        <w:t>for</w:t>
      </w:r>
      <w:r>
        <w:rPr>
          <w:spacing w:val="-4"/>
          <w:sz w:val="20"/>
        </w:rPr>
        <w:t xml:space="preserve"> </w:t>
      </w:r>
      <w:r>
        <w:rPr>
          <w:sz w:val="20"/>
        </w:rPr>
        <w:t>appropriate</w:t>
      </w:r>
      <w:r>
        <w:rPr>
          <w:spacing w:val="-4"/>
          <w:sz w:val="20"/>
        </w:rPr>
        <w:t xml:space="preserve"> </w:t>
      </w:r>
      <w:r>
        <w:rPr>
          <w:sz w:val="20"/>
        </w:rPr>
        <w:t>protection</w:t>
      </w:r>
      <w:r>
        <w:rPr>
          <w:spacing w:val="-4"/>
          <w:sz w:val="20"/>
        </w:rPr>
        <w:t xml:space="preserve"> </w:t>
      </w:r>
      <w:r>
        <w:rPr>
          <w:sz w:val="20"/>
        </w:rPr>
        <w:t>of</w:t>
      </w:r>
      <w:r>
        <w:rPr>
          <w:spacing w:val="-4"/>
          <w:sz w:val="20"/>
        </w:rPr>
        <w:t xml:space="preserve"> </w:t>
      </w:r>
      <w:r>
        <w:rPr>
          <w:sz w:val="20"/>
        </w:rPr>
        <w:t>privacy, confidentiality, security, intellectual property, or other rights or requirements.</w:t>
      </w:r>
    </w:p>
    <w:p w14:paraId="16D871B0" w14:textId="77777777" w:rsidR="004054A0" w:rsidRDefault="00033233">
      <w:pPr>
        <w:pStyle w:val="ListParagraph"/>
        <w:numPr>
          <w:ilvl w:val="0"/>
          <w:numId w:val="5"/>
        </w:numPr>
        <w:tabs>
          <w:tab w:val="left" w:pos="977"/>
        </w:tabs>
        <w:ind w:left="977" w:hanging="358"/>
        <w:rPr>
          <w:sz w:val="20"/>
        </w:rPr>
      </w:pPr>
      <w:r>
        <w:rPr>
          <w:sz w:val="20"/>
        </w:rPr>
        <w:t>policies</w:t>
      </w:r>
      <w:r>
        <w:rPr>
          <w:spacing w:val="-9"/>
          <w:sz w:val="20"/>
        </w:rPr>
        <w:t xml:space="preserve"> </w:t>
      </w:r>
      <w:r>
        <w:rPr>
          <w:sz w:val="20"/>
        </w:rPr>
        <w:t>and</w:t>
      </w:r>
      <w:r>
        <w:rPr>
          <w:spacing w:val="-6"/>
          <w:sz w:val="20"/>
        </w:rPr>
        <w:t xml:space="preserve"> </w:t>
      </w:r>
      <w:r>
        <w:rPr>
          <w:sz w:val="20"/>
        </w:rPr>
        <w:t>provisions</w:t>
      </w:r>
      <w:r>
        <w:rPr>
          <w:spacing w:val="-6"/>
          <w:sz w:val="20"/>
        </w:rPr>
        <w:t xml:space="preserve"> </w:t>
      </w:r>
      <w:r>
        <w:rPr>
          <w:sz w:val="20"/>
        </w:rPr>
        <w:t>for</w:t>
      </w:r>
      <w:r>
        <w:rPr>
          <w:spacing w:val="-6"/>
          <w:sz w:val="20"/>
        </w:rPr>
        <w:t xml:space="preserve"> </w:t>
      </w:r>
      <w:r>
        <w:rPr>
          <w:sz w:val="20"/>
        </w:rPr>
        <w:t>re-use,</w:t>
      </w:r>
      <w:r>
        <w:rPr>
          <w:spacing w:val="-6"/>
          <w:sz w:val="20"/>
        </w:rPr>
        <w:t xml:space="preserve"> </w:t>
      </w:r>
      <w:r>
        <w:rPr>
          <w:sz w:val="20"/>
        </w:rPr>
        <w:t>re-distribution,</w:t>
      </w:r>
      <w:r>
        <w:rPr>
          <w:spacing w:val="-7"/>
          <w:sz w:val="20"/>
        </w:rPr>
        <w:t xml:space="preserve"> </w:t>
      </w:r>
      <w:r>
        <w:rPr>
          <w:sz w:val="20"/>
        </w:rPr>
        <w:t>and</w:t>
      </w:r>
      <w:r>
        <w:rPr>
          <w:spacing w:val="-6"/>
          <w:sz w:val="20"/>
        </w:rPr>
        <w:t xml:space="preserve"> </w:t>
      </w:r>
      <w:r>
        <w:rPr>
          <w:sz w:val="20"/>
        </w:rPr>
        <w:t>the</w:t>
      </w:r>
      <w:r>
        <w:rPr>
          <w:spacing w:val="-6"/>
          <w:sz w:val="20"/>
        </w:rPr>
        <w:t xml:space="preserve"> </w:t>
      </w:r>
      <w:r>
        <w:rPr>
          <w:sz w:val="20"/>
        </w:rPr>
        <w:t>production</w:t>
      </w:r>
      <w:r>
        <w:rPr>
          <w:spacing w:val="-6"/>
          <w:sz w:val="20"/>
        </w:rPr>
        <w:t xml:space="preserve"> </w:t>
      </w:r>
      <w:r>
        <w:rPr>
          <w:sz w:val="20"/>
        </w:rPr>
        <w:t>of</w:t>
      </w:r>
      <w:r>
        <w:rPr>
          <w:spacing w:val="-6"/>
          <w:sz w:val="20"/>
        </w:rPr>
        <w:t xml:space="preserve"> </w:t>
      </w:r>
      <w:r>
        <w:rPr>
          <w:sz w:val="20"/>
        </w:rPr>
        <w:t>derivatives;</w:t>
      </w:r>
      <w:r>
        <w:rPr>
          <w:spacing w:val="-6"/>
          <w:sz w:val="20"/>
        </w:rPr>
        <w:t xml:space="preserve"> </w:t>
      </w:r>
      <w:r>
        <w:rPr>
          <w:spacing w:val="-5"/>
          <w:sz w:val="20"/>
        </w:rPr>
        <w:t>and</w:t>
      </w:r>
    </w:p>
    <w:p w14:paraId="088E2510" w14:textId="77777777" w:rsidR="004054A0" w:rsidRDefault="00033233">
      <w:pPr>
        <w:pStyle w:val="ListParagraph"/>
        <w:numPr>
          <w:ilvl w:val="0"/>
          <w:numId w:val="5"/>
        </w:numPr>
        <w:tabs>
          <w:tab w:val="left" w:pos="977"/>
          <w:tab w:val="left" w:pos="979"/>
        </w:tabs>
        <w:spacing w:before="37" w:line="276" w:lineRule="auto"/>
        <w:ind w:right="1041"/>
        <w:rPr>
          <w:sz w:val="20"/>
        </w:rPr>
      </w:pPr>
      <w:r>
        <w:rPr>
          <w:sz w:val="20"/>
        </w:rPr>
        <w:t>plans</w:t>
      </w:r>
      <w:r>
        <w:rPr>
          <w:spacing w:val="-3"/>
          <w:sz w:val="20"/>
        </w:rPr>
        <w:t xml:space="preserve"> </w:t>
      </w:r>
      <w:r>
        <w:rPr>
          <w:sz w:val="20"/>
        </w:rPr>
        <w:t>for</w:t>
      </w:r>
      <w:r>
        <w:rPr>
          <w:spacing w:val="-3"/>
          <w:sz w:val="20"/>
        </w:rPr>
        <w:t xml:space="preserve"> </w:t>
      </w:r>
      <w:r>
        <w:rPr>
          <w:sz w:val="20"/>
        </w:rPr>
        <w:t>archiving</w:t>
      </w:r>
      <w:r>
        <w:rPr>
          <w:spacing w:val="-3"/>
          <w:sz w:val="20"/>
        </w:rPr>
        <w:t xml:space="preserve"> </w:t>
      </w:r>
      <w:r>
        <w:rPr>
          <w:sz w:val="20"/>
        </w:rPr>
        <w:t>data,</w:t>
      </w:r>
      <w:r>
        <w:rPr>
          <w:spacing w:val="-4"/>
          <w:sz w:val="20"/>
        </w:rPr>
        <w:t xml:space="preserve"> </w:t>
      </w:r>
      <w:r>
        <w:rPr>
          <w:sz w:val="20"/>
        </w:rPr>
        <w:t>samples,</w:t>
      </w:r>
      <w:r>
        <w:rPr>
          <w:spacing w:val="-3"/>
          <w:sz w:val="20"/>
        </w:rPr>
        <w:t xml:space="preserve"> </w:t>
      </w:r>
      <w:r>
        <w:rPr>
          <w:sz w:val="20"/>
        </w:rPr>
        <w:t>and</w:t>
      </w:r>
      <w:r>
        <w:rPr>
          <w:spacing w:val="-3"/>
          <w:sz w:val="20"/>
        </w:rPr>
        <w:t xml:space="preserve"> </w:t>
      </w:r>
      <w:r>
        <w:rPr>
          <w:sz w:val="20"/>
        </w:rPr>
        <w:t>other</w:t>
      </w:r>
      <w:r>
        <w:rPr>
          <w:spacing w:val="-2"/>
          <w:sz w:val="20"/>
        </w:rPr>
        <w:t xml:space="preserve"> </w:t>
      </w:r>
      <w:r>
        <w:rPr>
          <w:sz w:val="20"/>
        </w:rPr>
        <w:t>research</w:t>
      </w:r>
      <w:r>
        <w:rPr>
          <w:spacing w:val="-3"/>
          <w:sz w:val="20"/>
        </w:rPr>
        <w:t xml:space="preserve"> </w:t>
      </w:r>
      <w:r>
        <w:rPr>
          <w:sz w:val="20"/>
        </w:rPr>
        <w:t>products,</w:t>
      </w:r>
      <w:r>
        <w:rPr>
          <w:spacing w:val="-3"/>
          <w:sz w:val="20"/>
        </w:rPr>
        <w:t xml:space="preserve"> </w:t>
      </w:r>
      <w:r>
        <w:rPr>
          <w:sz w:val="20"/>
        </w:rPr>
        <w:t>and</w:t>
      </w:r>
      <w:r>
        <w:rPr>
          <w:spacing w:val="-3"/>
          <w:sz w:val="20"/>
        </w:rPr>
        <w:t xml:space="preserve"> </w:t>
      </w:r>
      <w:r>
        <w:rPr>
          <w:sz w:val="20"/>
        </w:rPr>
        <w:t>for</w:t>
      </w:r>
      <w:r>
        <w:rPr>
          <w:spacing w:val="-3"/>
          <w:sz w:val="20"/>
        </w:rPr>
        <w:t xml:space="preserve"> </w:t>
      </w:r>
      <w:r>
        <w:rPr>
          <w:sz w:val="20"/>
        </w:rPr>
        <w:t>preservation</w:t>
      </w:r>
      <w:r>
        <w:rPr>
          <w:spacing w:val="-3"/>
          <w:sz w:val="20"/>
        </w:rPr>
        <w:t xml:space="preserve"> </w:t>
      </w:r>
      <w:r>
        <w:rPr>
          <w:sz w:val="20"/>
        </w:rPr>
        <w:t>of access to them.</w:t>
      </w:r>
    </w:p>
    <w:p w14:paraId="50308C29" w14:textId="77777777" w:rsidR="004054A0" w:rsidRDefault="004054A0">
      <w:pPr>
        <w:pStyle w:val="BodyText"/>
        <w:spacing w:before="37"/>
      </w:pPr>
    </w:p>
    <w:p w14:paraId="717DE752" w14:textId="77777777" w:rsidR="004054A0" w:rsidRDefault="00033233">
      <w:pPr>
        <w:pStyle w:val="BodyText"/>
        <w:ind w:left="358"/>
        <w:jc w:val="both"/>
      </w:pPr>
      <w:r>
        <w:t>Directorates</w:t>
      </w:r>
      <w:r>
        <w:rPr>
          <w:spacing w:val="-9"/>
        </w:rPr>
        <w:t xml:space="preserve"> </w:t>
      </w:r>
      <w:r>
        <w:t>may</w:t>
      </w:r>
      <w:r>
        <w:rPr>
          <w:spacing w:val="-5"/>
        </w:rPr>
        <w:t xml:space="preserve"> </w:t>
      </w:r>
      <w:r>
        <w:t>have</w:t>
      </w:r>
      <w:r>
        <w:rPr>
          <w:spacing w:val="-4"/>
        </w:rPr>
        <w:t xml:space="preserve"> </w:t>
      </w:r>
      <w:r>
        <w:t>other</w:t>
      </w:r>
      <w:r>
        <w:rPr>
          <w:spacing w:val="-6"/>
        </w:rPr>
        <w:t xml:space="preserve"> </w:t>
      </w:r>
      <w:r>
        <w:t>or</w:t>
      </w:r>
      <w:r>
        <w:rPr>
          <w:spacing w:val="-5"/>
        </w:rPr>
        <w:t xml:space="preserve"> </w:t>
      </w:r>
      <w:r>
        <w:t>added</w:t>
      </w:r>
      <w:r>
        <w:rPr>
          <w:spacing w:val="-5"/>
        </w:rPr>
        <w:t xml:space="preserve"> </w:t>
      </w:r>
      <w:r>
        <w:t>requirements,</w:t>
      </w:r>
      <w:r>
        <w:rPr>
          <w:spacing w:val="-6"/>
        </w:rPr>
        <w:t xml:space="preserve"> </w:t>
      </w:r>
      <w:r>
        <w:t>which</w:t>
      </w:r>
      <w:r>
        <w:rPr>
          <w:spacing w:val="-5"/>
        </w:rPr>
        <w:t xml:space="preserve"> </w:t>
      </w:r>
      <w:r>
        <w:t>are</w:t>
      </w:r>
      <w:r>
        <w:rPr>
          <w:spacing w:val="-4"/>
        </w:rPr>
        <w:t xml:space="preserve"> </w:t>
      </w:r>
      <w:r>
        <w:t>specified</w:t>
      </w:r>
      <w:r>
        <w:rPr>
          <w:spacing w:val="-5"/>
        </w:rPr>
        <w:t xml:space="preserve"> at:</w:t>
      </w:r>
    </w:p>
    <w:p w14:paraId="06201A3F" w14:textId="77777777" w:rsidR="004054A0" w:rsidRDefault="00033233">
      <w:pPr>
        <w:spacing w:before="37"/>
        <w:ind w:left="358"/>
        <w:rPr>
          <w:rFonts w:ascii="Calibri"/>
        </w:rPr>
      </w:pPr>
      <w:hyperlink r:id="rId5">
        <w:r>
          <w:rPr>
            <w:rFonts w:ascii="Calibri"/>
            <w:color w:val="0000FF"/>
            <w:spacing w:val="-2"/>
            <w:u w:val="single" w:color="0000FF"/>
          </w:rPr>
          <w:t>http://www.nsf.gov/bfa/dias/policy/dmp.jsp</w:t>
        </w:r>
        <w:r>
          <w:rPr>
            <w:rFonts w:ascii="Calibri"/>
            <w:spacing w:val="-2"/>
          </w:rPr>
          <w:t>.</w:t>
        </w:r>
      </w:hyperlink>
    </w:p>
    <w:p w14:paraId="189B9444" w14:textId="77777777" w:rsidR="004054A0" w:rsidRDefault="004054A0">
      <w:pPr>
        <w:pStyle w:val="BodyText"/>
        <w:spacing w:before="77"/>
        <w:rPr>
          <w:rFonts w:ascii="Calibri"/>
        </w:rPr>
      </w:pPr>
    </w:p>
    <w:p w14:paraId="2393C315" w14:textId="77777777" w:rsidR="004054A0" w:rsidRDefault="00033233">
      <w:pPr>
        <w:pStyle w:val="Heading3"/>
      </w:pPr>
      <w:r>
        <w:rPr>
          <w:spacing w:val="-5"/>
        </w:rPr>
        <w:t>NIH</w:t>
      </w:r>
    </w:p>
    <w:p w14:paraId="76AFAFF4" w14:textId="77777777" w:rsidR="004054A0" w:rsidRDefault="00033233">
      <w:pPr>
        <w:pStyle w:val="BodyText"/>
        <w:spacing w:before="1"/>
        <w:ind w:left="358"/>
      </w:pPr>
      <w:r>
        <w:rPr>
          <w:spacing w:val="-2"/>
        </w:rPr>
        <w:t>Planning:</w:t>
      </w:r>
    </w:p>
    <w:p w14:paraId="4CFE0DBD" w14:textId="77777777" w:rsidR="004054A0" w:rsidRDefault="00033233">
      <w:pPr>
        <w:pStyle w:val="ListParagraph"/>
        <w:numPr>
          <w:ilvl w:val="0"/>
          <w:numId w:val="4"/>
        </w:numPr>
        <w:tabs>
          <w:tab w:val="left" w:pos="977"/>
          <w:tab w:val="left" w:pos="979"/>
        </w:tabs>
        <w:spacing w:before="37" w:line="276" w:lineRule="auto"/>
        <w:ind w:right="843"/>
        <w:rPr>
          <w:sz w:val="20"/>
        </w:rPr>
      </w:pPr>
      <w:r>
        <w:rPr>
          <w:b/>
          <w:sz w:val="20"/>
        </w:rPr>
        <w:t xml:space="preserve">Determine your personal timeline. </w:t>
      </w:r>
      <w:r>
        <w:rPr>
          <w:sz w:val="20"/>
        </w:rPr>
        <w:t>If you have an active NIH award going up for renewal with</w:t>
      </w:r>
      <w:r>
        <w:rPr>
          <w:spacing w:val="-1"/>
          <w:sz w:val="20"/>
        </w:rPr>
        <w:t xml:space="preserve"> </w:t>
      </w:r>
      <w:r>
        <w:rPr>
          <w:sz w:val="20"/>
        </w:rPr>
        <w:t>receipt</w:t>
      </w:r>
      <w:r>
        <w:rPr>
          <w:spacing w:val="-2"/>
          <w:sz w:val="20"/>
        </w:rPr>
        <w:t xml:space="preserve"> </w:t>
      </w:r>
      <w:r>
        <w:rPr>
          <w:sz w:val="20"/>
        </w:rPr>
        <w:t>date</w:t>
      </w:r>
      <w:r>
        <w:rPr>
          <w:spacing w:val="-1"/>
          <w:sz w:val="20"/>
        </w:rPr>
        <w:t xml:space="preserve"> </w:t>
      </w:r>
      <w:r>
        <w:rPr>
          <w:sz w:val="20"/>
        </w:rPr>
        <w:t>after</w:t>
      </w:r>
      <w:r>
        <w:rPr>
          <w:spacing w:val="-2"/>
          <w:sz w:val="20"/>
        </w:rPr>
        <w:t xml:space="preserve"> </w:t>
      </w:r>
      <w:r>
        <w:rPr>
          <w:sz w:val="20"/>
        </w:rPr>
        <w:t>January</w:t>
      </w:r>
      <w:r>
        <w:rPr>
          <w:spacing w:val="-2"/>
          <w:sz w:val="20"/>
        </w:rPr>
        <w:t xml:space="preserve"> </w:t>
      </w:r>
      <w:r>
        <w:rPr>
          <w:sz w:val="20"/>
        </w:rPr>
        <w:t>2023,</w:t>
      </w:r>
      <w:r>
        <w:rPr>
          <w:spacing w:val="-1"/>
          <w:sz w:val="20"/>
        </w:rPr>
        <w:t xml:space="preserve"> </w:t>
      </w:r>
      <w:r>
        <w:rPr>
          <w:sz w:val="20"/>
        </w:rPr>
        <w:t>or</w:t>
      </w:r>
      <w:r>
        <w:rPr>
          <w:spacing w:val="-1"/>
          <w:sz w:val="20"/>
        </w:rPr>
        <w:t xml:space="preserve"> </w:t>
      </w:r>
      <w:r>
        <w:rPr>
          <w:sz w:val="20"/>
        </w:rPr>
        <w:t>if you are planning</w:t>
      </w:r>
      <w:r>
        <w:rPr>
          <w:spacing w:val="-2"/>
          <w:sz w:val="20"/>
        </w:rPr>
        <w:t xml:space="preserve"> </w:t>
      </w:r>
      <w:r>
        <w:rPr>
          <w:sz w:val="20"/>
        </w:rPr>
        <w:t>to submit</w:t>
      </w:r>
      <w:r>
        <w:rPr>
          <w:spacing w:val="-1"/>
          <w:sz w:val="20"/>
        </w:rPr>
        <w:t xml:space="preserve"> </w:t>
      </w:r>
      <w:r>
        <w:rPr>
          <w:sz w:val="20"/>
        </w:rPr>
        <w:t>an</w:t>
      </w:r>
      <w:r>
        <w:rPr>
          <w:spacing w:val="-2"/>
          <w:sz w:val="20"/>
        </w:rPr>
        <w:t xml:space="preserve"> </w:t>
      </w:r>
      <w:r>
        <w:rPr>
          <w:sz w:val="20"/>
        </w:rPr>
        <w:t>NIH</w:t>
      </w:r>
      <w:r>
        <w:rPr>
          <w:spacing w:val="-1"/>
          <w:sz w:val="20"/>
        </w:rPr>
        <w:t xml:space="preserve"> </w:t>
      </w:r>
      <w:r>
        <w:rPr>
          <w:sz w:val="20"/>
        </w:rPr>
        <w:t>proposal</w:t>
      </w:r>
      <w:r>
        <w:rPr>
          <w:spacing w:val="-1"/>
          <w:sz w:val="20"/>
        </w:rPr>
        <w:t xml:space="preserve"> </w:t>
      </w:r>
      <w:r>
        <w:rPr>
          <w:sz w:val="20"/>
        </w:rPr>
        <w:t>this year,</w:t>
      </w:r>
      <w:r>
        <w:rPr>
          <w:spacing w:val="-4"/>
          <w:sz w:val="20"/>
        </w:rPr>
        <w:t xml:space="preserve"> </w:t>
      </w:r>
      <w:r>
        <w:rPr>
          <w:sz w:val="20"/>
        </w:rPr>
        <w:t>then</w:t>
      </w:r>
      <w:r>
        <w:rPr>
          <w:spacing w:val="-3"/>
          <w:sz w:val="20"/>
        </w:rPr>
        <w:t xml:space="preserve"> </w:t>
      </w:r>
      <w:r>
        <w:rPr>
          <w:sz w:val="20"/>
        </w:rPr>
        <w:t>developing</w:t>
      </w:r>
      <w:r>
        <w:rPr>
          <w:spacing w:val="-3"/>
          <w:sz w:val="20"/>
        </w:rPr>
        <w:t xml:space="preserve"> </w:t>
      </w:r>
      <w:r>
        <w:rPr>
          <w:sz w:val="20"/>
        </w:rPr>
        <w:t>a</w:t>
      </w:r>
      <w:r>
        <w:rPr>
          <w:spacing w:val="-4"/>
          <w:sz w:val="20"/>
        </w:rPr>
        <w:t xml:space="preserve"> </w:t>
      </w:r>
      <w:r>
        <w:rPr>
          <w:sz w:val="20"/>
        </w:rPr>
        <w:t>DMSP</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w:t>
      </w:r>
      <w:r>
        <w:rPr>
          <w:spacing w:val="-3"/>
          <w:sz w:val="20"/>
        </w:rPr>
        <w:t xml:space="preserve"> </w:t>
      </w:r>
      <w:r>
        <w:rPr>
          <w:sz w:val="20"/>
        </w:rPr>
        <w:t>high</w:t>
      </w:r>
      <w:r>
        <w:rPr>
          <w:spacing w:val="-3"/>
          <w:sz w:val="20"/>
        </w:rPr>
        <w:t xml:space="preserve"> </w:t>
      </w:r>
      <w:r>
        <w:rPr>
          <w:sz w:val="20"/>
        </w:rPr>
        <w:t>priority,</w:t>
      </w:r>
      <w:r>
        <w:rPr>
          <w:spacing w:val="-3"/>
          <w:sz w:val="20"/>
        </w:rPr>
        <w:t xml:space="preserve"> </w:t>
      </w:r>
      <w:r>
        <w:rPr>
          <w:sz w:val="20"/>
        </w:rPr>
        <w:t>especially</w:t>
      </w:r>
      <w:r>
        <w:rPr>
          <w:spacing w:val="-2"/>
          <w:sz w:val="20"/>
        </w:rPr>
        <w:t xml:space="preserve"> </w:t>
      </w:r>
      <w:r>
        <w:rPr>
          <w:sz w:val="20"/>
        </w:rPr>
        <w:t>if</w:t>
      </w:r>
      <w:r>
        <w:rPr>
          <w:spacing w:val="-3"/>
          <w:sz w:val="20"/>
        </w:rPr>
        <w:t xml:space="preserve"> </w:t>
      </w:r>
      <w:r>
        <w:rPr>
          <w:sz w:val="20"/>
        </w:rPr>
        <w:t>you</w:t>
      </w:r>
      <w:r>
        <w:rPr>
          <w:spacing w:val="-2"/>
          <w:sz w:val="20"/>
        </w:rPr>
        <w:t xml:space="preserve"> </w:t>
      </w:r>
      <w:r>
        <w:rPr>
          <w:sz w:val="20"/>
        </w:rPr>
        <w:t>are</w:t>
      </w:r>
      <w:r>
        <w:rPr>
          <w:spacing w:val="-2"/>
          <w:sz w:val="20"/>
        </w:rPr>
        <w:t xml:space="preserve"> </w:t>
      </w:r>
      <w:r>
        <w:rPr>
          <w:sz w:val="20"/>
        </w:rPr>
        <w:t>working</w:t>
      </w:r>
      <w:r>
        <w:rPr>
          <w:spacing w:val="-4"/>
          <w:sz w:val="20"/>
        </w:rPr>
        <w:t xml:space="preserve"> </w:t>
      </w:r>
      <w:r>
        <w:rPr>
          <w:sz w:val="20"/>
        </w:rPr>
        <w:t xml:space="preserve">with external collaborators as it may take time to set up appropriate data </w:t>
      </w:r>
      <w:r>
        <w:rPr>
          <w:spacing w:val="-2"/>
          <w:sz w:val="20"/>
        </w:rPr>
        <w:t>procedures/agreements.</w:t>
      </w:r>
    </w:p>
    <w:p w14:paraId="4961ED4B" w14:textId="77777777" w:rsidR="004054A0" w:rsidRDefault="00033233">
      <w:pPr>
        <w:pStyle w:val="ListParagraph"/>
        <w:numPr>
          <w:ilvl w:val="0"/>
          <w:numId w:val="4"/>
        </w:numPr>
        <w:tabs>
          <w:tab w:val="left" w:pos="977"/>
          <w:tab w:val="left" w:pos="979"/>
        </w:tabs>
        <w:spacing w:line="276" w:lineRule="auto"/>
        <w:ind w:right="824"/>
        <w:rPr>
          <w:sz w:val="20"/>
        </w:rPr>
      </w:pPr>
      <w:r>
        <w:rPr>
          <w:b/>
          <w:sz w:val="20"/>
        </w:rPr>
        <w:t>Read</w:t>
      </w:r>
      <w:r>
        <w:rPr>
          <w:b/>
          <w:spacing w:val="-2"/>
          <w:sz w:val="20"/>
        </w:rPr>
        <w:t xml:space="preserve"> </w:t>
      </w:r>
      <w:r>
        <w:rPr>
          <w:b/>
          <w:sz w:val="20"/>
        </w:rPr>
        <w:t>through</w:t>
      </w:r>
      <w:r>
        <w:rPr>
          <w:b/>
          <w:spacing w:val="-2"/>
          <w:sz w:val="20"/>
        </w:rPr>
        <w:t xml:space="preserve"> </w:t>
      </w:r>
      <w:r>
        <w:rPr>
          <w:b/>
          <w:sz w:val="20"/>
        </w:rPr>
        <w:t>the</w:t>
      </w:r>
      <w:r>
        <w:rPr>
          <w:b/>
          <w:spacing w:val="-3"/>
          <w:sz w:val="20"/>
        </w:rPr>
        <w:t xml:space="preserve"> </w:t>
      </w:r>
      <w:r>
        <w:rPr>
          <w:b/>
          <w:sz w:val="20"/>
        </w:rPr>
        <w:t>NIH</w:t>
      </w:r>
      <w:r>
        <w:rPr>
          <w:b/>
          <w:spacing w:val="-2"/>
          <w:sz w:val="20"/>
        </w:rPr>
        <w:t xml:space="preserve"> </w:t>
      </w:r>
      <w:r>
        <w:rPr>
          <w:b/>
          <w:sz w:val="20"/>
        </w:rPr>
        <w:t>dedicated</w:t>
      </w:r>
      <w:r>
        <w:rPr>
          <w:b/>
          <w:spacing w:val="-3"/>
          <w:sz w:val="20"/>
        </w:rPr>
        <w:t xml:space="preserve"> </w:t>
      </w:r>
      <w:r>
        <w:rPr>
          <w:b/>
          <w:sz w:val="20"/>
          <w:u w:val="single"/>
        </w:rPr>
        <w:t>site</w:t>
      </w:r>
      <w:r>
        <w:rPr>
          <w:b/>
          <w:spacing w:val="-3"/>
          <w:sz w:val="20"/>
        </w:rPr>
        <w:t xml:space="preserve"> </w:t>
      </w:r>
      <w:r>
        <w:rPr>
          <w:sz w:val="20"/>
        </w:rPr>
        <w:t>to</w:t>
      </w:r>
      <w:r>
        <w:rPr>
          <w:spacing w:val="-3"/>
          <w:sz w:val="20"/>
        </w:rPr>
        <w:t xml:space="preserve"> </w:t>
      </w:r>
      <w:r>
        <w:rPr>
          <w:sz w:val="20"/>
        </w:rPr>
        <w:t>familiarize</w:t>
      </w:r>
      <w:r>
        <w:rPr>
          <w:spacing w:val="-2"/>
          <w:sz w:val="20"/>
        </w:rPr>
        <w:t xml:space="preserve"> </w:t>
      </w:r>
      <w:r>
        <w:rPr>
          <w:sz w:val="20"/>
        </w:rPr>
        <w:t>yourself</w:t>
      </w:r>
      <w:r>
        <w:rPr>
          <w:spacing w:val="-3"/>
          <w:sz w:val="20"/>
        </w:rPr>
        <w:t xml:space="preserve"> </w:t>
      </w:r>
      <w:r>
        <w:rPr>
          <w:sz w:val="20"/>
        </w:rPr>
        <w:t>with</w:t>
      </w:r>
      <w:r>
        <w:rPr>
          <w:spacing w:val="-3"/>
          <w:sz w:val="20"/>
        </w:rPr>
        <w:t xml:space="preserve"> </w:t>
      </w:r>
      <w:r>
        <w:rPr>
          <w:sz w:val="20"/>
        </w:rPr>
        <w:t>the</w:t>
      </w:r>
      <w:r>
        <w:rPr>
          <w:spacing w:val="-2"/>
          <w:sz w:val="20"/>
        </w:rPr>
        <w:t xml:space="preserve"> </w:t>
      </w:r>
      <w:r>
        <w:rPr>
          <w:sz w:val="20"/>
        </w:rPr>
        <w:t>changes</w:t>
      </w:r>
      <w:r>
        <w:rPr>
          <w:spacing w:val="-3"/>
          <w:sz w:val="20"/>
        </w:rPr>
        <w:t xml:space="preserve"> </w:t>
      </w:r>
      <w:r>
        <w:rPr>
          <w:sz w:val="20"/>
        </w:rPr>
        <w:t>and</w:t>
      </w:r>
      <w:r>
        <w:rPr>
          <w:spacing w:val="-4"/>
          <w:sz w:val="20"/>
        </w:rPr>
        <w:t xml:space="preserve"> </w:t>
      </w:r>
      <w:r>
        <w:rPr>
          <w:sz w:val="20"/>
        </w:rPr>
        <w:t>with</w:t>
      </w:r>
      <w:r>
        <w:rPr>
          <w:spacing w:val="-3"/>
          <w:sz w:val="20"/>
        </w:rPr>
        <w:t xml:space="preserve"> </w:t>
      </w:r>
      <w:r>
        <w:rPr>
          <w:b/>
          <w:sz w:val="20"/>
          <w:u w:val="single"/>
        </w:rPr>
        <w:t>the</w:t>
      </w:r>
      <w:r>
        <w:rPr>
          <w:b/>
          <w:spacing w:val="-3"/>
          <w:sz w:val="20"/>
          <w:u w:val="single"/>
        </w:rPr>
        <w:t xml:space="preserve"> </w:t>
      </w:r>
      <w:r>
        <w:rPr>
          <w:b/>
          <w:spacing w:val="-3"/>
          <w:sz w:val="20"/>
        </w:rPr>
        <w:t xml:space="preserve"> </w:t>
      </w:r>
      <w:r>
        <w:rPr>
          <w:b/>
          <w:sz w:val="20"/>
          <w:u w:val="single"/>
        </w:rPr>
        <w:t>policy</w:t>
      </w:r>
      <w:r>
        <w:rPr>
          <w:b/>
          <w:sz w:val="20"/>
        </w:rPr>
        <w:t xml:space="preserve"> </w:t>
      </w:r>
      <w:r>
        <w:rPr>
          <w:sz w:val="20"/>
        </w:rPr>
        <w:t>itself (including the supplements)</w:t>
      </w:r>
    </w:p>
    <w:p w14:paraId="4CD923B9" w14:textId="77777777" w:rsidR="004054A0" w:rsidRDefault="00033233">
      <w:pPr>
        <w:pStyle w:val="ListParagraph"/>
        <w:numPr>
          <w:ilvl w:val="0"/>
          <w:numId w:val="4"/>
        </w:numPr>
        <w:tabs>
          <w:tab w:val="left" w:pos="977"/>
          <w:tab w:val="left" w:pos="979"/>
        </w:tabs>
        <w:spacing w:line="276" w:lineRule="auto"/>
        <w:ind w:right="816"/>
        <w:rPr>
          <w:sz w:val="20"/>
        </w:rPr>
      </w:pPr>
      <w:r>
        <w:rPr>
          <w:b/>
          <w:sz w:val="20"/>
        </w:rPr>
        <w:t>Familiarize yourself with the FAIR principles (</w:t>
      </w:r>
      <w:r>
        <w:rPr>
          <w:b/>
          <w:sz w:val="20"/>
          <w:u w:val="single"/>
        </w:rPr>
        <w:t xml:space="preserve">Wilkinson et. </w:t>
      </w:r>
      <w:proofErr w:type="gramStart"/>
      <w:r>
        <w:rPr>
          <w:b/>
          <w:sz w:val="20"/>
          <w:u w:val="single"/>
        </w:rPr>
        <w:t>al</w:t>
      </w:r>
      <w:proofErr w:type="gramEnd"/>
      <w:r>
        <w:rPr>
          <w:b/>
          <w:sz w:val="20"/>
          <w:u w:val="single"/>
        </w:rPr>
        <w:t>, 2016</w:t>
      </w:r>
      <w:r>
        <w:rPr>
          <w:b/>
          <w:sz w:val="20"/>
        </w:rPr>
        <w:t xml:space="preserve">). </w:t>
      </w:r>
      <w:r>
        <w:rPr>
          <w:sz w:val="20"/>
        </w:rPr>
        <w:t xml:space="preserve">The </w:t>
      </w:r>
      <w:r>
        <w:rPr>
          <w:b/>
          <w:sz w:val="20"/>
          <w:u w:val="single"/>
        </w:rPr>
        <w:t>FAIR</w:t>
      </w:r>
      <w:r>
        <w:rPr>
          <w:b/>
          <w:sz w:val="20"/>
        </w:rPr>
        <w:t xml:space="preserve"> </w:t>
      </w:r>
      <w:r>
        <w:rPr>
          <w:sz w:val="20"/>
        </w:rPr>
        <w:t>(findable, accessible,</w:t>
      </w:r>
      <w:r>
        <w:rPr>
          <w:spacing w:val="-4"/>
          <w:sz w:val="20"/>
        </w:rPr>
        <w:t xml:space="preserve"> </w:t>
      </w:r>
      <w:r>
        <w:rPr>
          <w:sz w:val="20"/>
        </w:rPr>
        <w:t>interoperable,</w:t>
      </w:r>
      <w:r>
        <w:rPr>
          <w:spacing w:val="-4"/>
          <w:sz w:val="20"/>
        </w:rPr>
        <w:t xml:space="preserve"> </w:t>
      </w:r>
      <w:r>
        <w:rPr>
          <w:sz w:val="20"/>
        </w:rPr>
        <w:t>reusable)</w:t>
      </w:r>
      <w:r>
        <w:rPr>
          <w:spacing w:val="-5"/>
          <w:sz w:val="20"/>
        </w:rPr>
        <w:t xml:space="preserve"> </w:t>
      </w:r>
      <w:r>
        <w:rPr>
          <w:sz w:val="20"/>
        </w:rPr>
        <w:t>data</w:t>
      </w:r>
      <w:r>
        <w:rPr>
          <w:spacing w:val="-4"/>
          <w:sz w:val="20"/>
        </w:rPr>
        <w:t xml:space="preserve"> </w:t>
      </w:r>
      <w:r>
        <w:rPr>
          <w:sz w:val="20"/>
        </w:rPr>
        <w:t>principles</w:t>
      </w:r>
      <w:r>
        <w:rPr>
          <w:spacing w:val="-3"/>
          <w:sz w:val="20"/>
        </w:rPr>
        <w:t xml:space="preserve"> </w:t>
      </w:r>
      <w:r>
        <w:rPr>
          <w:sz w:val="20"/>
        </w:rPr>
        <w:t>are</w:t>
      </w:r>
      <w:r>
        <w:rPr>
          <w:spacing w:val="-4"/>
          <w:sz w:val="20"/>
        </w:rPr>
        <w:t xml:space="preserve"> </w:t>
      </w:r>
      <w:r>
        <w:rPr>
          <w:sz w:val="20"/>
        </w:rPr>
        <w:t>the</w:t>
      </w:r>
      <w:r>
        <w:rPr>
          <w:spacing w:val="-3"/>
          <w:sz w:val="20"/>
        </w:rPr>
        <w:t xml:space="preserve"> </w:t>
      </w:r>
      <w:r>
        <w:rPr>
          <w:sz w:val="20"/>
        </w:rPr>
        <w:t>guiding</w:t>
      </w:r>
      <w:r>
        <w:rPr>
          <w:spacing w:val="-4"/>
          <w:sz w:val="20"/>
        </w:rPr>
        <w:t xml:space="preserve"> </w:t>
      </w:r>
      <w:r>
        <w:rPr>
          <w:sz w:val="20"/>
        </w:rPr>
        <w:t>principles</w:t>
      </w:r>
      <w:r>
        <w:rPr>
          <w:spacing w:val="-3"/>
          <w:sz w:val="20"/>
        </w:rPr>
        <w:t xml:space="preserve"> </w:t>
      </w:r>
      <w:r>
        <w:rPr>
          <w:sz w:val="20"/>
        </w:rPr>
        <w:t>the</w:t>
      </w:r>
      <w:r>
        <w:rPr>
          <w:spacing w:val="-4"/>
          <w:sz w:val="20"/>
        </w:rPr>
        <w:t xml:space="preserve"> </w:t>
      </w:r>
      <w:r>
        <w:rPr>
          <w:sz w:val="20"/>
        </w:rPr>
        <w:t>NIH</w:t>
      </w:r>
      <w:r>
        <w:rPr>
          <w:spacing w:val="-5"/>
          <w:sz w:val="20"/>
        </w:rPr>
        <w:t xml:space="preserve"> </w:t>
      </w:r>
      <w:r>
        <w:rPr>
          <w:sz w:val="20"/>
        </w:rPr>
        <w:t>has used in creating the new policy.</w:t>
      </w:r>
    </w:p>
    <w:p w14:paraId="413C4301" w14:textId="77777777" w:rsidR="004054A0" w:rsidRDefault="00033233">
      <w:pPr>
        <w:pStyle w:val="ListParagraph"/>
        <w:numPr>
          <w:ilvl w:val="0"/>
          <w:numId w:val="4"/>
        </w:numPr>
        <w:tabs>
          <w:tab w:val="left" w:pos="977"/>
          <w:tab w:val="left" w:pos="979"/>
        </w:tabs>
        <w:spacing w:line="276" w:lineRule="auto"/>
        <w:ind w:right="767"/>
        <w:rPr>
          <w:sz w:val="20"/>
        </w:rPr>
      </w:pPr>
      <w:r>
        <w:rPr>
          <w:b/>
          <w:sz w:val="20"/>
        </w:rPr>
        <w:t xml:space="preserve">Assess </w:t>
      </w:r>
      <w:r>
        <w:rPr>
          <w:sz w:val="20"/>
        </w:rPr>
        <w:t>your own project and data management practices relative to the policy (see the NIH-provided</w:t>
      </w:r>
      <w:r>
        <w:rPr>
          <w:spacing w:val="-5"/>
          <w:sz w:val="20"/>
        </w:rPr>
        <w:t xml:space="preserve"> </w:t>
      </w:r>
      <w:r>
        <w:rPr>
          <w:sz w:val="20"/>
        </w:rPr>
        <w:t>supplements</w:t>
      </w:r>
      <w:r>
        <w:rPr>
          <w:spacing w:val="-4"/>
          <w:sz w:val="20"/>
        </w:rPr>
        <w:t xml:space="preserve"> </w:t>
      </w:r>
      <w:r>
        <w:rPr>
          <w:sz w:val="20"/>
        </w:rPr>
        <w:t>below),</w:t>
      </w:r>
      <w:r>
        <w:rPr>
          <w:spacing w:val="-5"/>
          <w:sz w:val="20"/>
        </w:rPr>
        <w:t xml:space="preserve"> </w:t>
      </w:r>
      <w:r>
        <w:rPr>
          <w:sz w:val="20"/>
        </w:rPr>
        <w:t>especially</w:t>
      </w:r>
      <w:r>
        <w:rPr>
          <w:spacing w:val="-4"/>
          <w:sz w:val="20"/>
        </w:rPr>
        <w:t xml:space="preserve"> </w:t>
      </w:r>
      <w:r>
        <w:rPr>
          <w:sz w:val="20"/>
        </w:rPr>
        <w:t>around</w:t>
      </w:r>
      <w:r>
        <w:rPr>
          <w:spacing w:val="-5"/>
          <w:sz w:val="20"/>
        </w:rPr>
        <w:t xml:space="preserve"> </w:t>
      </w:r>
      <w:r>
        <w:rPr>
          <w:sz w:val="20"/>
        </w:rPr>
        <w:t>documenting</w:t>
      </w:r>
      <w:r>
        <w:rPr>
          <w:spacing w:val="-6"/>
          <w:sz w:val="20"/>
        </w:rPr>
        <w:t xml:space="preserve"> </w:t>
      </w:r>
      <w:r>
        <w:rPr>
          <w:sz w:val="20"/>
        </w:rPr>
        <w:t>existing</w:t>
      </w:r>
      <w:r>
        <w:rPr>
          <w:spacing w:val="-5"/>
          <w:sz w:val="20"/>
        </w:rPr>
        <w:t xml:space="preserve"> </w:t>
      </w:r>
      <w:r>
        <w:rPr>
          <w:sz w:val="20"/>
        </w:rPr>
        <w:t>practices</w:t>
      </w:r>
      <w:r>
        <w:rPr>
          <w:spacing w:val="-5"/>
          <w:sz w:val="20"/>
        </w:rPr>
        <w:t xml:space="preserve"> </w:t>
      </w:r>
      <w:r>
        <w:rPr>
          <w:sz w:val="20"/>
        </w:rPr>
        <w:t>and developing new ones to address the increased emphasis on data sharing and administrative oversight.</w:t>
      </w:r>
    </w:p>
    <w:p w14:paraId="3FE34C30" w14:textId="77777777" w:rsidR="004054A0" w:rsidRDefault="00033233">
      <w:pPr>
        <w:pStyle w:val="ListParagraph"/>
        <w:numPr>
          <w:ilvl w:val="0"/>
          <w:numId w:val="4"/>
        </w:numPr>
        <w:tabs>
          <w:tab w:val="left" w:pos="977"/>
          <w:tab w:val="left" w:pos="979"/>
        </w:tabs>
        <w:spacing w:line="276" w:lineRule="auto"/>
        <w:ind w:right="588"/>
        <w:rPr>
          <w:sz w:val="20"/>
        </w:rPr>
      </w:pPr>
      <w:r>
        <w:rPr>
          <w:b/>
          <w:sz w:val="20"/>
        </w:rPr>
        <w:t xml:space="preserve">Review campus data services </w:t>
      </w:r>
      <w:r>
        <w:rPr>
          <w:sz w:val="20"/>
        </w:rPr>
        <w:t>(e.g., computing, storage, consulting) and assess whether they</w:t>
      </w:r>
      <w:r>
        <w:rPr>
          <w:spacing w:val="-3"/>
          <w:sz w:val="20"/>
        </w:rPr>
        <w:t xml:space="preserve"> </w:t>
      </w:r>
      <w:r>
        <w:rPr>
          <w:sz w:val="20"/>
        </w:rPr>
        <w:t>will</w:t>
      </w:r>
      <w:r>
        <w:rPr>
          <w:spacing w:val="-3"/>
          <w:sz w:val="20"/>
        </w:rPr>
        <w:t xml:space="preserve"> </w:t>
      </w:r>
      <w:r>
        <w:rPr>
          <w:sz w:val="20"/>
        </w:rPr>
        <w:t>meet</w:t>
      </w:r>
      <w:r>
        <w:rPr>
          <w:spacing w:val="-3"/>
          <w:sz w:val="20"/>
        </w:rPr>
        <w:t xml:space="preserve"> </w:t>
      </w:r>
      <w:r>
        <w:rPr>
          <w:sz w:val="20"/>
        </w:rPr>
        <w:t>your</w:t>
      </w:r>
      <w:r>
        <w:rPr>
          <w:spacing w:val="-3"/>
          <w:sz w:val="20"/>
        </w:rPr>
        <w:t xml:space="preserve"> </w:t>
      </w:r>
      <w:r>
        <w:rPr>
          <w:sz w:val="20"/>
        </w:rPr>
        <w:t>needs.</w:t>
      </w:r>
      <w:r>
        <w:rPr>
          <w:spacing w:val="-3"/>
          <w:sz w:val="20"/>
        </w:rPr>
        <w:t xml:space="preserve"> </w:t>
      </w:r>
      <w:r>
        <w:rPr>
          <w:sz w:val="20"/>
        </w:rPr>
        <w:t>Also</w:t>
      </w:r>
      <w:r>
        <w:rPr>
          <w:spacing w:val="-3"/>
          <w:sz w:val="20"/>
        </w:rPr>
        <w:t xml:space="preserve"> </w:t>
      </w:r>
      <w:r>
        <w:rPr>
          <w:sz w:val="20"/>
        </w:rPr>
        <w:t>consider</w:t>
      </w:r>
      <w:r>
        <w:rPr>
          <w:spacing w:val="-3"/>
          <w:sz w:val="20"/>
        </w:rPr>
        <w:t xml:space="preserve"> </w:t>
      </w:r>
      <w:r>
        <w:rPr>
          <w:b/>
          <w:sz w:val="20"/>
        </w:rPr>
        <w:t>costs</w:t>
      </w:r>
      <w:r>
        <w:rPr>
          <w:b/>
          <w:spacing w:val="-4"/>
          <w:sz w:val="20"/>
        </w:rPr>
        <w:t xml:space="preserve"> </w:t>
      </w:r>
      <w:r>
        <w:rPr>
          <w:sz w:val="20"/>
        </w:rPr>
        <w:t>you</w:t>
      </w:r>
      <w:r>
        <w:rPr>
          <w:spacing w:val="-3"/>
          <w:sz w:val="20"/>
        </w:rPr>
        <w:t xml:space="preserve"> </w:t>
      </w:r>
      <w:r>
        <w:rPr>
          <w:sz w:val="20"/>
        </w:rPr>
        <w:t>may</w:t>
      </w:r>
      <w:r>
        <w:rPr>
          <w:spacing w:val="-3"/>
          <w:sz w:val="20"/>
        </w:rPr>
        <w:t xml:space="preserve"> </w:t>
      </w:r>
      <w:r>
        <w:rPr>
          <w:sz w:val="20"/>
        </w:rPr>
        <w:t>need</w:t>
      </w:r>
      <w:r>
        <w:rPr>
          <w:spacing w:val="-3"/>
          <w:sz w:val="20"/>
        </w:rPr>
        <w:t xml:space="preserve"> </w:t>
      </w:r>
      <w:r>
        <w:rPr>
          <w:sz w:val="20"/>
        </w:rPr>
        <w:t>to</w:t>
      </w:r>
      <w:r>
        <w:rPr>
          <w:spacing w:val="-3"/>
          <w:sz w:val="20"/>
        </w:rPr>
        <w:t xml:space="preserve"> </w:t>
      </w:r>
      <w:r>
        <w:rPr>
          <w:sz w:val="20"/>
        </w:rPr>
        <w:t>budget</w:t>
      </w:r>
      <w:r>
        <w:rPr>
          <w:spacing w:val="-3"/>
          <w:sz w:val="20"/>
        </w:rPr>
        <w:t xml:space="preserve"> </w:t>
      </w:r>
      <w:r>
        <w:rPr>
          <w:sz w:val="20"/>
        </w:rPr>
        <w:t>for</w:t>
      </w:r>
      <w:r>
        <w:rPr>
          <w:spacing w:val="-3"/>
          <w:sz w:val="20"/>
        </w:rPr>
        <w:t xml:space="preserve"> </w:t>
      </w:r>
      <w:r>
        <w:rPr>
          <w:sz w:val="20"/>
        </w:rPr>
        <w:t>such</w:t>
      </w:r>
      <w:r>
        <w:rPr>
          <w:spacing w:val="-3"/>
          <w:sz w:val="20"/>
        </w:rPr>
        <w:t xml:space="preserve"> </w:t>
      </w:r>
      <w:r>
        <w:rPr>
          <w:sz w:val="20"/>
        </w:rPr>
        <w:t>as</w:t>
      </w:r>
      <w:r>
        <w:rPr>
          <w:spacing w:val="-3"/>
          <w:sz w:val="20"/>
        </w:rPr>
        <w:t xml:space="preserve"> </w:t>
      </w:r>
      <w:r>
        <w:rPr>
          <w:sz w:val="20"/>
        </w:rPr>
        <w:t>labor</w:t>
      </w:r>
      <w:r>
        <w:rPr>
          <w:spacing w:val="-3"/>
          <w:sz w:val="20"/>
        </w:rPr>
        <w:t xml:space="preserve"> </w:t>
      </w:r>
      <w:r>
        <w:rPr>
          <w:sz w:val="20"/>
        </w:rPr>
        <w:t>for data cleaning and documentation (see the NIH-provided supplement on allowable costs).</w:t>
      </w:r>
    </w:p>
    <w:p w14:paraId="0DEEAA94" w14:textId="77777777" w:rsidR="004054A0" w:rsidRDefault="00033233">
      <w:pPr>
        <w:pStyle w:val="ListParagraph"/>
        <w:numPr>
          <w:ilvl w:val="1"/>
          <w:numId w:val="4"/>
        </w:numPr>
        <w:tabs>
          <w:tab w:val="left" w:pos="1697"/>
          <w:tab w:val="left" w:pos="1699"/>
        </w:tabs>
        <w:ind w:right="615"/>
        <w:rPr>
          <w:sz w:val="20"/>
        </w:rPr>
      </w:pPr>
      <w:r>
        <w:rPr>
          <w:sz w:val="20"/>
        </w:rPr>
        <w:t>Costs</w:t>
      </w:r>
      <w:r>
        <w:rPr>
          <w:spacing w:val="-3"/>
          <w:sz w:val="20"/>
        </w:rPr>
        <w:t xml:space="preserve"> </w:t>
      </w:r>
      <w:r>
        <w:rPr>
          <w:sz w:val="20"/>
        </w:rPr>
        <w:t>to</w:t>
      </w:r>
      <w:r>
        <w:rPr>
          <w:spacing w:val="-2"/>
          <w:sz w:val="20"/>
        </w:rPr>
        <w:t xml:space="preserve"> </w:t>
      </w:r>
      <w:r>
        <w:rPr>
          <w:sz w:val="20"/>
        </w:rPr>
        <w:t>execute</w:t>
      </w:r>
      <w:r>
        <w:rPr>
          <w:spacing w:val="-2"/>
          <w:sz w:val="20"/>
        </w:rPr>
        <w:t xml:space="preserve"> </w:t>
      </w:r>
      <w:r>
        <w:rPr>
          <w:sz w:val="20"/>
        </w:rPr>
        <w:t>the</w:t>
      </w:r>
      <w:r>
        <w:rPr>
          <w:spacing w:val="-2"/>
          <w:sz w:val="20"/>
        </w:rPr>
        <w:t xml:space="preserve"> </w:t>
      </w:r>
      <w:r>
        <w:rPr>
          <w:sz w:val="20"/>
        </w:rPr>
        <w:t>DMSP</w:t>
      </w:r>
      <w:r>
        <w:rPr>
          <w:spacing w:val="-2"/>
          <w:sz w:val="20"/>
        </w:rPr>
        <w:t xml:space="preserve"> </w:t>
      </w:r>
      <w:r>
        <w:rPr>
          <w:sz w:val="20"/>
        </w:rPr>
        <w:t>can</w:t>
      </w:r>
      <w:r>
        <w:rPr>
          <w:spacing w:val="-2"/>
          <w:sz w:val="20"/>
        </w:rPr>
        <w:t xml:space="preserve"> </w:t>
      </w:r>
      <w:r>
        <w:rPr>
          <w:sz w:val="20"/>
        </w:rPr>
        <w:t>be</w:t>
      </w:r>
      <w:r>
        <w:rPr>
          <w:spacing w:val="-2"/>
          <w:sz w:val="20"/>
        </w:rPr>
        <w:t xml:space="preserve"> </w:t>
      </w:r>
      <w:r>
        <w:rPr>
          <w:sz w:val="20"/>
        </w:rPr>
        <w:t>included</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budget</w:t>
      </w:r>
      <w:r>
        <w:rPr>
          <w:spacing w:val="-2"/>
          <w:sz w:val="20"/>
        </w:rPr>
        <w:t xml:space="preserve"> </w:t>
      </w:r>
      <w:r>
        <w:rPr>
          <w:sz w:val="20"/>
        </w:rPr>
        <w:t>as</w:t>
      </w:r>
      <w:r>
        <w:rPr>
          <w:spacing w:val="-4"/>
          <w:sz w:val="20"/>
        </w:rPr>
        <w:t xml:space="preserve"> </w:t>
      </w:r>
      <w:r>
        <w:rPr>
          <w:sz w:val="20"/>
        </w:rPr>
        <w:t>a</w:t>
      </w:r>
      <w:r>
        <w:rPr>
          <w:spacing w:val="-2"/>
          <w:sz w:val="20"/>
        </w:rPr>
        <w:t xml:space="preserve"> </w:t>
      </w:r>
      <w:r>
        <w:rPr>
          <w:sz w:val="20"/>
        </w:rPr>
        <w:t>line</w:t>
      </w:r>
      <w:r>
        <w:rPr>
          <w:spacing w:val="-2"/>
          <w:sz w:val="20"/>
        </w:rPr>
        <w:t xml:space="preserve"> </w:t>
      </w:r>
      <w:r>
        <w:rPr>
          <w:sz w:val="20"/>
        </w:rPr>
        <w:t>item</w:t>
      </w:r>
      <w:r>
        <w:rPr>
          <w:spacing w:val="-2"/>
          <w:sz w:val="20"/>
        </w:rPr>
        <w:t xml:space="preserve"> </w:t>
      </w:r>
      <w:r>
        <w:rPr>
          <w:sz w:val="20"/>
        </w:rPr>
        <w:t>and</w:t>
      </w:r>
      <w:r>
        <w:rPr>
          <w:spacing w:val="-3"/>
          <w:sz w:val="20"/>
        </w:rPr>
        <w:t xml:space="preserve"> </w:t>
      </w:r>
      <w:proofErr w:type="gramStart"/>
      <w:r>
        <w:rPr>
          <w:sz w:val="20"/>
        </w:rPr>
        <w:t>a</w:t>
      </w:r>
      <w:r>
        <w:rPr>
          <w:spacing w:val="-2"/>
          <w:sz w:val="20"/>
        </w:rPr>
        <w:t xml:space="preserve"> </w:t>
      </w:r>
      <w:r>
        <w:rPr>
          <w:sz w:val="20"/>
        </w:rPr>
        <w:t>brief summary</w:t>
      </w:r>
      <w:proofErr w:type="gramEnd"/>
      <w:r>
        <w:rPr>
          <w:sz w:val="20"/>
        </w:rPr>
        <w:t xml:space="preserve"> of the DMSP must be provided in the budget justification. Allowable costs</w:t>
      </w:r>
    </w:p>
    <w:p w14:paraId="18129AC7" w14:textId="77777777" w:rsidR="004054A0" w:rsidRDefault="004054A0">
      <w:pPr>
        <w:pStyle w:val="ListParagraph"/>
        <w:rPr>
          <w:sz w:val="20"/>
        </w:rPr>
        <w:sectPr w:rsidR="004054A0">
          <w:pgSz w:w="12240" w:h="15840"/>
          <w:pgMar w:top="820" w:right="720" w:bottom="280" w:left="1080" w:header="720" w:footer="720" w:gutter="0"/>
          <w:cols w:space="720"/>
        </w:sectPr>
      </w:pPr>
    </w:p>
    <w:p w14:paraId="1CC881D0" w14:textId="77777777" w:rsidR="004054A0" w:rsidRDefault="00033233">
      <w:pPr>
        <w:pStyle w:val="BodyText"/>
        <w:spacing w:before="86"/>
        <w:ind w:left="1699" w:right="802"/>
      </w:pPr>
      <w:r>
        <w:lastRenderedPageBreak/>
        <w:t>include</w:t>
      </w:r>
      <w:r>
        <w:rPr>
          <w:spacing w:val="-3"/>
        </w:rPr>
        <w:t xml:space="preserve"> </w:t>
      </w:r>
      <w:r>
        <w:t>labor</w:t>
      </w:r>
      <w:r>
        <w:rPr>
          <w:spacing w:val="-4"/>
        </w:rPr>
        <w:t xml:space="preserve"> </w:t>
      </w:r>
      <w:r>
        <w:t>for</w:t>
      </w:r>
      <w:r>
        <w:rPr>
          <w:spacing w:val="-4"/>
        </w:rPr>
        <w:t xml:space="preserve"> </w:t>
      </w:r>
      <w:r>
        <w:t>data</w:t>
      </w:r>
      <w:r>
        <w:rPr>
          <w:spacing w:val="-4"/>
        </w:rPr>
        <w:t xml:space="preserve"> </w:t>
      </w:r>
      <w:r>
        <w:t>curation,</w:t>
      </w:r>
      <w:r>
        <w:rPr>
          <w:spacing w:val="-4"/>
        </w:rPr>
        <w:t xml:space="preserve"> </w:t>
      </w:r>
      <w:r>
        <w:t>preservation,</w:t>
      </w:r>
      <w:r>
        <w:rPr>
          <w:spacing w:val="-4"/>
        </w:rPr>
        <w:t xml:space="preserve"> </w:t>
      </w:r>
      <w:r>
        <w:t>de-identification,</w:t>
      </w:r>
      <w:r>
        <w:rPr>
          <w:spacing w:val="-4"/>
        </w:rPr>
        <w:t xml:space="preserve"> </w:t>
      </w:r>
      <w:r>
        <w:t>and</w:t>
      </w:r>
      <w:r>
        <w:rPr>
          <w:spacing w:val="-4"/>
        </w:rPr>
        <w:t xml:space="preserve"> </w:t>
      </w:r>
      <w:r>
        <w:t>more.</w:t>
      </w:r>
      <w:r>
        <w:rPr>
          <w:spacing w:val="-5"/>
        </w:rPr>
        <w:t xml:space="preserve"> </w:t>
      </w:r>
      <w:r>
        <w:t>The</w:t>
      </w:r>
      <w:r>
        <w:rPr>
          <w:spacing w:val="-4"/>
        </w:rPr>
        <w:t xml:space="preserve"> </w:t>
      </w:r>
      <w:r>
        <w:t xml:space="preserve">NIH has a provided </w:t>
      </w:r>
      <w:r>
        <w:rPr>
          <w:u w:val="single"/>
        </w:rPr>
        <w:t>a list</w:t>
      </w:r>
      <w:r>
        <w:t xml:space="preserve"> of allowable and unallowable costs.</w:t>
      </w:r>
    </w:p>
    <w:p w14:paraId="5328C0E8" w14:textId="77777777" w:rsidR="004054A0" w:rsidRDefault="00033233">
      <w:pPr>
        <w:pStyle w:val="ListParagraph"/>
        <w:numPr>
          <w:ilvl w:val="1"/>
          <w:numId w:val="4"/>
        </w:numPr>
        <w:tabs>
          <w:tab w:val="left" w:pos="1699"/>
        </w:tabs>
        <w:ind w:right="743"/>
        <w:rPr>
          <w:sz w:val="20"/>
        </w:rPr>
      </w:pPr>
      <w:r>
        <w:rPr>
          <w:sz w:val="20"/>
        </w:rPr>
        <w:t>Any</w:t>
      </w:r>
      <w:r>
        <w:rPr>
          <w:spacing w:val="-3"/>
          <w:sz w:val="20"/>
        </w:rPr>
        <w:t xml:space="preserve"> </w:t>
      </w:r>
      <w:r>
        <w:rPr>
          <w:sz w:val="20"/>
        </w:rPr>
        <w:t>costs</w:t>
      </w:r>
      <w:r>
        <w:rPr>
          <w:spacing w:val="-3"/>
          <w:sz w:val="20"/>
        </w:rPr>
        <w:t xml:space="preserve"> </w:t>
      </w:r>
      <w:r>
        <w:rPr>
          <w:sz w:val="20"/>
        </w:rPr>
        <w:t>related</w:t>
      </w:r>
      <w:r>
        <w:rPr>
          <w:spacing w:val="-4"/>
          <w:sz w:val="20"/>
        </w:rPr>
        <w:t xml:space="preserve"> </w:t>
      </w:r>
      <w:r>
        <w:rPr>
          <w:sz w:val="20"/>
        </w:rPr>
        <w:t>to</w:t>
      </w:r>
      <w:r>
        <w:rPr>
          <w:spacing w:val="-2"/>
          <w:sz w:val="20"/>
        </w:rPr>
        <w:t xml:space="preserve"> </w:t>
      </w:r>
      <w:r>
        <w:rPr>
          <w:sz w:val="20"/>
        </w:rPr>
        <w:t>complying</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policy</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paid</w:t>
      </w:r>
      <w:r>
        <w:rPr>
          <w:spacing w:val="-3"/>
          <w:sz w:val="20"/>
        </w:rPr>
        <w:t xml:space="preserve"> </w:t>
      </w:r>
      <w:r>
        <w:rPr>
          <w:sz w:val="20"/>
        </w:rPr>
        <w:t>for</w:t>
      </w:r>
      <w:r>
        <w:rPr>
          <w:spacing w:val="-3"/>
          <w:sz w:val="20"/>
        </w:rPr>
        <w:t xml:space="preserve"> </w:t>
      </w:r>
      <w:r>
        <w:rPr>
          <w:sz w:val="20"/>
        </w:rPr>
        <w:t>up-front</w:t>
      </w:r>
      <w:r>
        <w:rPr>
          <w:spacing w:val="-2"/>
          <w:sz w:val="20"/>
        </w:rPr>
        <w:t xml:space="preserve"> </w:t>
      </w:r>
      <w:r>
        <w:rPr>
          <w:sz w:val="20"/>
        </w:rPr>
        <w:t>during</w:t>
      </w:r>
      <w:r>
        <w:rPr>
          <w:spacing w:val="-3"/>
          <w:sz w:val="20"/>
        </w:rPr>
        <w:t xml:space="preserve"> </w:t>
      </w:r>
      <w:r>
        <w:rPr>
          <w:sz w:val="20"/>
        </w:rPr>
        <w:t xml:space="preserve">the performance period. For example, costs for long-term data preservation </w:t>
      </w:r>
      <w:r>
        <w:rPr>
          <w:i/>
          <w:sz w:val="20"/>
        </w:rPr>
        <w:t>must be budgeted for in the proposal and paid before the end of the grant</w:t>
      </w:r>
      <w:r>
        <w:rPr>
          <w:sz w:val="20"/>
        </w:rPr>
        <w:t xml:space="preserve">. You may find the NIHM Data Archive (NDA) </w:t>
      </w:r>
      <w:r>
        <w:rPr>
          <w:sz w:val="20"/>
          <w:u w:val="single"/>
        </w:rPr>
        <w:t>cost estimation worksheet</w:t>
      </w:r>
      <w:r>
        <w:rPr>
          <w:sz w:val="20"/>
        </w:rPr>
        <w:t xml:space="preserve"> or the</w:t>
      </w:r>
    </w:p>
    <w:p w14:paraId="5D7D74E6" w14:textId="77777777" w:rsidR="004054A0" w:rsidRDefault="00033233">
      <w:pPr>
        <w:pStyle w:val="BodyText"/>
        <w:ind w:left="1699"/>
      </w:pPr>
      <w:r>
        <w:t>publication</w:t>
      </w:r>
      <w:r>
        <w:rPr>
          <w:spacing w:val="-5"/>
        </w:rPr>
        <w:t xml:space="preserve"> </w:t>
      </w:r>
      <w:r>
        <w:rPr>
          <w:u w:val="single"/>
        </w:rPr>
        <w:t>Forecasting</w:t>
      </w:r>
      <w:r>
        <w:rPr>
          <w:spacing w:val="-5"/>
          <w:u w:val="single"/>
        </w:rPr>
        <w:t xml:space="preserve"> </w:t>
      </w:r>
      <w:r>
        <w:rPr>
          <w:u w:val="single"/>
        </w:rPr>
        <w:t>Costs</w:t>
      </w:r>
      <w:r>
        <w:rPr>
          <w:spacing w:val="-4"/>
          <w:u w:val="single"/>
        </w:rPr>
        <w:t xml:space="preserve"> </w:t>
      </w:r>
      <w:r>
        <w:rPr>
          <w:u w:val="single"/>
        </w:rPr>
        <w:t>for</w:t>
      </w:r>
      <w:r>
        <w:rPr>
          <w:spacing w:val="-4"/>
          <w:u w:val="single"/>
        </w:rPr>
        <w:t xml:space="preserve"> </w:t>
      </w:r>
      <w:r>
        <w:rPr>
          <w:u w:val="single"/>
        </w:rPr>
        <w:t>Preserving,</w:t>
      </w:r>
      <w:r>
        <w:rPr>
          <w:spacing w:val="-4"/>
          <w:u w:val="single"/>
        </w:rPr>
        <w:t xml:space="preserve"> </w:t>
      </w:r>
      <w:r>
        <w:rPr>
          <w:u w:val="single"/>
        </w:rPr>
        <w:t>Archiving,</w:t>
      </w:r>
      <w:r>
        <w:rPr>
          <w:spacing w:val="-4"/>
          <w:u w:val="single"/>
        </w:rPr>
        <w:t xml:space="preserve"> </w:t>
      </w:r>
      <w:r>
        <w:rPr>
          <w:u w:val="single"/>
        </w:rPr>
        <w:t>and</w:t>
      </w:r>
      <w:r>
        <w:rPr>
          <w:spacing w:val="-4"/>
          <w:u w:val="single"/>
        </w:rPr>
        <w:t xml:space="preserve"> </w:t>
      </w:r>
      <w:r>
        <w:rPr>
          <w:u w:val="single"/>
        </w:rPr>
        <w:t>Promoting</w:t>
      </w:r>
      <w:r>
        <w:rPr>
          <w:spacing w:val="-5"/>
          <w:u w:val="single"/>
        </w:rPr>
        <w:t xml:space="preserve"> </w:t>
      </w:r>
      <w:r>
        <w:rPr>
          <w:u w:val="single"/>
        </w:rPr>
        <w:t>Access</w:t>
      </w:r>
      <w:r>
        <w:rPr>
          <w:spacing w:val="-4"/>
          <w:u w:val="single"/>
        </w:rPr>
        <w:t xml:space="preserve"> </w:t>
      </w:r>
      <w:r>
        <w:rPr>
          <w:u w:val="single"/>
        </w:rPr>
        <w:t>to</w:t>
      </w:r>
      <w:r>
        <w:rPr>
          <w:spacing w:val="-5"/>
          <w:u w:val="single"/>
        </w:rPr>
        <w:t xml:space="preserve"> </w:t>
      </w:r>
      <w:r>
        <w:rPr>
          <w:spacing w:val="-5"/>
        </w:rPr>
        <w:t xml:space="preserve"> </w:t>
      </w:r>
      <w:r>
        <w:rPr>
          <w:u w:val="single"/>
        </w:rPr>
        <w:t xml:space="preserve">Biomedical Data </w:t>
      </w:r>
      <w:r>
        <w:t>useful.</w:t>
      </w:r>
    </w:p>
    <w:p w14:paraId="30FA759F" w14:textId="77777777" w:rsidR="004054A0" w:rsidRDefault="004054A0">
      <w:pPr>
        <w:pStyle w:val="BodyText"/>
        <w:spacing w:before="35"/>
      </w:pPr>
    </w:p>
    <w:p w14:paraId="137F14FA" w14:textId="77777777" w:rsidR="004054A0" w:rsidRDefault="00033233">
      <w:pPr>
        <w:pStyle w:val="BodyText"/>
        <w:ind w:left="259"/>
      </w:pPr>
      <w:r>
        <w:t>What</w:t>
      </w:r>
      <w:r>
        <w:rPr>
          <w:spacing w:val="-2"/>
        </w:rPr>
        <w:t xml:space="preserve"> </w:t>
      </w:r>
      <w:r>
        <w:t>to</w:t>
      </w:r>
      <w:r>
        <w:rPr>
          <w:spacing w:val="-2"/>
        </w:rPr>
        <w:t xml:space="preserve"> </w:t>
      </w:r>
      <w:r>
        <w:t>Include</w:t>
      </w:r>
      <w:r>
        <w:rPr>
          <w:spacing w:val="-2"/>
        </w:rPr>
        <w:t xml:space="preserve"> </w:t>
      </w:r>
      <w:r>
        <w:t>in</w:t>
      </w:r>
      <w:r>
        <w:rPr>
          <w:spacing w:val="-3"/>
        </w:rPr>
        <w:t xml:space="preserve"> </w:t>
      </w:r>
      <w:r>
        <w:t>your</w:t>
      </w:r>
      <w:r>
        <w:rPr>
          <w:spacing w:val="-3"/>
        </w:rPr>
        <w:t xml:space="preserve"> </w:t>
      </w:r>
      <w:r>
        <w:t>NIH</w:t>
      </w:r>
      <w:r>
        <w:rPr>
          <w:spacing w:val="-1"/>
        </w:rPr>
        <w:t xml:space="preserve"> </w:t>
      </w:r>
      <w:r>
        <w:rPr>
          <w:spacing w:val="-2"/>
        </w:rPr>
        <w:t>DMSP:</w:t>
      </w:r>
    </w:p>
    <w:p w14:paraId="0D5487DA" w14:textId="77777777" w:rsidR="004054A0" w:rsidRDefault="00033233">
      <w:pPr>
        <w:pStyle w:val="BodyText"/>
        <w:spacing w:before="1"/>
        <w:ind w:left="259"/>
      </w:pPr>
      <w:r>
        <w:t>Address</w:t>
      </w:r>
      <w:r>
        <w:rPr>
          <w:spacing w:val="-7"/>
        </w:rPr>
        <w:t xml:space="preserve"> </w:t>
      </w:r>
      <w:r>
        <w:t>the</w:t>
      </w:r>
      <w:r>
        <w:rPr>
          <w:spacing w:val="-4"/>
        </w:rPr>
        <w:t xml:space="preserve"> </w:t>
      </w:r>
      <w:r>
        <w:t>following</w:t>
      </w:r>
      <w:r>
        <w:rPr>
          <w:spacing w:val="-5"/>
        </w:rPr>
        <w:t xml:space="preserve"> </w:t>
      </w:r>
      <w:r>
        <w:t>six</w:t>
      </w:r>
      <w:r>
        <w:rPr>
          <w:spacing w:val="-3"/>
        </w:rPr>
        <w:t xml:space="preserve"> </w:t>
      </w:r>
      <w:r>
        <w:t>sections</w:t>
      </w:r>
      <w:r>
        <w:rPr>
          <w:spacing w:val="-5"/>
        </w:rPr>
        <w:t xml:space="preserve"> </w:t>
      </w:r>
      <w:r>
        <w:t>in</w:t>
      </w:r>
      <w:r>
        <w:rPr>
          <w:spacing w:val="-4"/>
        </w:rPr>
        <w:t xml:space="preserve"> </w:t>
      </w:r>
      <w:r>
        <w:t>your</w:t>
      </w:r>
      <w:r>
        <w:rPr>
          <w:spacing w:val="-5"/>
        </w:rPr>
        <w:t xml:space="preserve"> </w:t>
      </w:r>
      <w:r>
        <w:t>written</w:t>
      </w:r>
      <w:r>
        <w:rPr>
          <w:spacing w:val="-5"/>
        </w:rPr>
        <w:t xml:space="preserve"> </w:t>
      </w:r>
      <w:r>
        <w:t>plan</w:t>
      </w:r>
      <w:r>
        <w:rPr>
          <w:spacing w:val="-5"/>
        </w:rPr>
        <w:t xml:space="preserve"> </w:t>
      </w:r>
      <w:r>
        <w:t>of</w:t>
      </w:r>
      <w:r>
        <w:rPr>
          <w:spacing w:val="-4"/>
        </w:rPr>
        <w:t xml:space="preserve"> </w:t>
      </w:r>
      <w:r>
        <w:t>two</w:t>
      </w:r>
      <w:r>
        <w:rPr>
          <w:spacing w:val="-5"/>
        </w:rPr>
        <w:t xml:space="preserve"> </w:t>
      </w:r>
      <w:r>
        <w:t>pages</w:t>
      </w:r>
      <w:r>
        <w:rPr>
          <w:spacing w:val="-4"/>
        </w:rPr>
        <w:t xml:space="preserve"> </w:t>
      </w:r>
      <w:r>
        <w:t>or</w:t>
      </w:r>
      <w:r>
        <w:rPr>
          <w:spacing w:val="-4"/>
        </w:rPr>
        <w:t xml:space="preserve"> </w:t>
      </w:r>
      <w:r>
        <w:rPr>
          <w:spacing w:val="-2"/>
        </w:rPr>
        <w:t>less:</w:t>
      </w:r>
    </w:p>
    <w:p w14:paraId="7EEC5F2D" w14:textId="77777777" w:rsidR="004054A0" w:rsidRDefault="004054A0">
      <w:pPr>
        <w:pStyle w:val="BodyText"/>
        <w:spacing w:before="33"/>
      </w:pPr>
    </w:p>
    <w:p w14:paraId="4D0C4F43" w14:textId="77777777" w:rsidR="004054A0" w:rsidRDefault="00033233">
      <w:pPr>
        <w:pStyle w:val="ListParagraph"/>
        <w:numPr>
          <w:ilvl w:val="0"/>
          <w:numId w:val="3"/>
        </w:numPr>
        <w:tabs>
          <w:tab w:val="left" w:pos="977"/>
          <w:tab w:val="left" w:pos="979"/>
        </w:tabs>
        <w:spacing w:before="1"/>
        <w:ind w:right="1131"/>
        <w:rPr>
          <w:sz w:val="20"/>
        </w:rPr>
      </w:pPr>
      <w:r>
        <w:rPr>
          <w:b/>
          <w:sz w:val="20"/>
        </w:rPr>
        <w:t>Data</w:t>
      </w:r>
      <w:r>
        <w:rPr>
          <w:b/>
          <w:spacing w:val="-3"/>
          <w:sz w:val="20"/>
        </w:rPr>
        <w:t xml:space="preserve"> </w:t>
      </w:r>
      <w:r>
        <w:rPr>
          <w:b/>
          <w:sz w:val="20"/>
        </w:rPr>
        <w:t>Type:</w:t>
      </w:r>
      <w:r>
        <w:rPr>
          <w:b/>
          <w:spacing w:val="-3"/>
          <w:sz w:val="20"/>
        </w:rPr>
        <w:t xml:space="preserve"> </w:t>
      </w:r>
      <w:r>
        <w:rPr>
          <w:sz w:val="20"/>
        </w:rPr>
        <w:t>Briefly</w:t>
      </w:r>
      <w:r>
        <w:rPr>
          <w:spacing w:val="-3"/>
          <w:sz w:val="20"/>
        </w:rPr>
        <w:t xml:space="preserve"> </w:t>
      </w:r>
      <w:r>
        <w:rPr>
          <w:sz w:val="20"/>
        </w:rPr>
        <w:t>describe</w:t>
      </w:r>
      <w:r>
        <w:rPr>
          <w:spacing w:val="-3"/>
          <w:sz w:val="20"/>
        </w:rPr>
        <w:t xml:space="preserve"> </w:t>
      </w:r>
      <w:r>
        <w:rPr>
          <w:sz w:val="20"/>
        </w:rPr>
        <w:t>the</w:t>
      </w:r>
      <w:r>
        <w:rPr>
          <w:spacing w:val="-3"/>
          <w:sz w:val="20"/>
        </w:rPr>
        <w:t xml:space="preserve"> </w:t>
      </w:r>
      <w:r>
        <w:rPr>
          <w:sz w:val="20"/>
        </w:rPr>
        <w:t>scientific</w:t>
      </w:r>
      <w:r>
        <w:rPr>
          <w:spacing w:val="-4"/>
          <w:sz w:val="20"/>
        </w:rPr>
        <w:t xml:space="preserve"> </w:t>
      </w:r>
      <w:r>
        <w:rPr>
          <w:sz w:val="20"/>
        </w:rPr>
        <w:t>data</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managed,</w:t>
      </w:r>
      <w:r>
        <w:rPr>
          <w:spacing w:val="-4"/>
          <w:sz w:val="20"/>
        </w:rPr>
        <w:t xml:space="preserve"> </w:t>
      </w:r>
      <w:r>
        <w:rPr>
          <w:sz w:val="20"/>
        </w:rPr>
        <w:t>preserved,</w:t>
      </w:r>
      <w:r>
        <w:rPr>
          <w:spacing w:val="-4"/>
          <w:sz w:val="20"/>
        </w:rPr>
        <w:t xml:space="preserve"> </w:t>
      </w:r>
      <w:r>
        <w:rPr>
          <w:sz w:val="20"/>
        </w:rPr>
        <w:t>and</w:t>
      </w:r>
      <w:r>
        <w:rPr>
          <w:spacing w:val="-4"/>
          <w:sz w:val="20"/>
        </w:rPr>
        <w:t xml:space="preserve"> </w:t>
      </w:r>
      <w:r>
        <w:rPr>
          <w:sz w:val="20"/>
        </w:rPr>
        <w:t xml:space="preserve">shared, </w:t>
      </w:r>
      <w:r>
        <w:rPr>
          <w:spacing w:val="-2"/>
          <w:sz w:val="20"/>
        </w:rPr>
        <w:t>including:</w:t>
      </w:r>
    </w:p>
    <w:p w14:paraId="6C499860" w14:textId="77777777" w:rsidR="004054A0" w:rsidRDefault="00033233">
      <w:pPr>
        <w:pStyle w:val="ListParagraph"/>
        <w:numPr>
          <w:ilvl w:val="0"/>
          <w:numId w:val="3"/>
        </w:numPr>
        <w:tabs>
          <w:tab w:val="left" w:pos="977"/>
          <w:tab w:val="left" w:pos="979"/>
        </w:tabs>
        <w:ind w:right="734"/>
        <w:rPr>
          <w:sz w:val="20"/>
        </w:rPr>
      </w:pPr>
      <w:r>
        <w:rPr>
          <w:b/>
          <w:sz w:val="20"/>
        </w:rPr>
        <w:t xml:space="preserve">Related Tools, Software and/or Code: </w:t>
      </w:r>
      <w:r>
        <w:rPr>
          <w:sz w:val="20"/>
        </w:rPr>
        <w:t>An indication of whether specialized tools will be needed</w:t>
      </w:r>
      <w:r>
        <w:rPr>
          <w:spacing w:val="-3"/>
          <w:sz w:val="20"/>
        </w:rPr>
        <w:t xml:space="preserve"> </w:t>
      </w:r>
      <w:r>
        <w:rPr>
          <w:sz w:val="20"/>
        </w:rPr>
        <w:t>to</w:t>
      </w:r>
      <w:r>
        <w:rPr>
          <w:spacing w:val="-4"/>
          <w:sz w:val="20"/>
        </w:rPr>
        <w:t xml:space="preserve"> </w:t>
      </w:r>
      <w:r>
        <w:rPr>
          <w:sz w:val="20"/>
        </w:rPr>
        <w:t>access</w:t>
      </w:r>
      <w:r>
        <w:rPr>
          <w:spacing w:val="-3"/>
          <w:sz w:val="20"/>
        </w:rPr>
        <w:t xml:space="preserve"> </w:t>
      </w:r>
      <w:r>
        <w:rPr>
          <w:sz w:val="20"/>
        </w:rPr>
        <w:t>or</w:t>
      </w:r>
      <w:r>
        <w:rPr>
          <w:spacing w:val="-3"/>
          <w:sz w:val="20"/>
        </w:rPr>
        <w:t xml:space="preserve"> </w:t>
      </w:r>
      <w:r>
        <w:rPr>
          <w:sz w:val="20"/>
        </w:rPr>
        <w:t>manipulate</w:t>
      </w:r>
      <w:r>
        <w:rPr>
          <w:spacing w:val="-3"/>
          <w:sz w:val="20"/>
        </w:rPr>
        <w:t xml:space="preserve"> </w:t>
      </w:r>
      <w:r>
        <w:rPr>
          <w:sz w:val="20"/>
        </w:rPr>
        <w:t>the</w:t>
      </w:r>
      <w:r>
        <w:rPr>
          <w:spacing w:val="-2"/>
          <w:sz w:val="20"/>
        </w:rPr>
        <w:t xml:space="preserve"> </w:t>
      </w:r>
      <w:r>
        <w:rPr>
          <w:sz w:val="20"/>
        </w:rPr>
        <w:t>shared</w:t>
      </w:r>
      <w:r>
        <w:rPr>
          <w:spacing w:val="-3"/>
          <w:sz w:val="20"/>
        </w:rPr>
        <w:t xml:space="preserve"> </w:t>
      </w:r>
      <w:r>
        <w:rPr>
          <w:sz w:val="20"/>
        </w:rPr>
        <w:t>scientific</w:t>
      </w:r>
      <w:r>
        <w:rPr>
          <w:spacing w:val="-3"/>
          <w:sz w:val="20"/>
        </w:rPr>
        <w:t xml:space="preserve"> </w:t>
      </w:r>
      <w:r>
        <w:rPr>
          <w:sz w:val="20"/>
        </w:rPr>
        <w:t>data</w:t>
      </w:r>
      <w:r>
        <w:rPr>
          <w:spacing w:val="-3"/>
          <w:sz w:val="20"/>
        </w:rPr>
        <w:t xml:space="preserve"> </w:t>
      </w:r>
      <w:r>
        <w:rPr>
          <w:sz w:val="20"/>
        </w:rPr>
        <w:t>to</w:t>
      </w:r>
      <w:r>
        <w:rPr>
          <w:spacing w:val="-3"/>
          <w:sz w:val="20"/>
        </w:rPr>
        <w:t xml:space="preserve"> </w:t>
      </w:r>
      <w:r>
        <w:rPr>
          <w:sz w:val="20"/>
        </w:rPr>
        <w:t>support</w:t>
      </w:r>
      <w:r>
        <w:rPr>
          <w:spacing w:val="-3"/>
          <w:sz w:val="20"/>
        </w:rPr>
        <w:t xml:space="preserve"> </w:t>
      </w:r>
      <w:r>
        <w:rPr>
          <w:sz w:val="20"/>
        </w:rPr>
        <w:t>replication</w:t>
      </w:r>
      <w:r>
        <w:rPr>
          <w:spacing w:val="-3"/>
          <w:sz w:val="20"/>
        </w:rPr>
        <w:t xml:space="preserve"> </w:t>
      </w:r>
      <w:r>
        <w:rPr>
          <w:sz w:val="20"/>
        </w:rPr>
        <w:t>or</w:t>
      </w:r>
      <w:r>
        <w:rPr>
          <w:spacing w:val="-3"/>
          <w:sz w:val="20"/>
        </w:rPr>
        <w:t xml:space="preserve"> </w:t>
      </w:r>
      <w:r>
        <w:rPr>
          <w:sz w:val="20"/>
        </w:rPr>
        <w:t>reuse, and name(s) of the needed tool(s) and software.</w:t>
      </w:r>
    </w:p>
    <w:p w14:paraId="5E678F50" w14:textId="77777777" w:rsidR="004054A0" w:rsidRDefault="00033233">
      <w:pPr>
        <w:pStyle w:val="ListParagraph"/>
        <w:numPr>
          <w:ilvl w:val="0"/>
          <w:numId w:val="3"/>
        </w:numPr>
        <w:tabs>
          <w:tab w:val="left" w:pos="977"/>
          <w:tab w:val="left" w:pos="979"/>
        </w:tabs>
        <w:ind w:right="589"/>
        <w:rPr>
          <w:sz w:val="20"/>
        </w:rPr>
      </w:pPr>
      <w:r>
        <w:rPr>
          <w:b/>
          <w:sz w:val="20"/>
        </w:rPr>
        <w:t xml:space="preserve">Standards: </w:t>
      </w:r>
      <w:r>
        <w:rPr>
          <w:sz w:val="20"/>
        </w:rPr>
        <w:t>An indication of what standards will be applied to the scientific data and associated metadata (i.e., data formats, data dictionaries, data identifiers, definitions, unique</w:t>
      </w:r>
      <w:r>
        <w:rPr>
          <w:spacing w:val="-3"/>
          <w:sz w:val="20"/>
        </w:rPr>
        <w:t xml:space="preserve"> </w:t>
      </w:r>
      <w:r>
        <w:rPr>
          <w:sz w:val="20"/>
        </w:rPr>
        <w:t>identifiers,</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data</w:t>
      </w:r>
      <w:r>
        <w:rPr>
          <w:spacing w:val="-4"/>
          <w:sz w:val="20"/>
        </w:rPr>
        <w:t xml:space="preserve"> </w:t>
      </w:r>
      <w:r>
        <w:rPr>
          <w:sz w:val="20"/>
        </w:rPr>
        <w:t>documentation).</w:t>
      </w:r>
      <w:r>
        <w:rPr>
          <w:spacing w:val="-4"/>
          <w:sz w:val="20"/>
        </w:rPr>
        <w:t xml:space="preserve"> </w:t>
      </w:r>
      <w:r>
        <w:rPr>
          <w:sz w:val="20"/>
        </w:rPr>
        <w:t>If</w:t>
      </w:r>
      <w:r>
        <w:rPr>
          <w:spacing w:val="-4"/>
          <w:sz w:val="20"/>
        </w:rPr>
        <w:t xml:space="preserve"> </w:t>
      </w:r>
      <w:r>
        <w:rPr>
          <w:sz w:val="20"/>
        </w:rPr>
        <w:t>the</w:t>
      </w:r>
      <w:r>
        <w:rPr>
          <w:spacing w:val="-3"/>
          <w:sz w:val="20"/>
        </w:rPr>
        <w:t xml:space="preserve"> </w:t>
      </w:r>
      <w:r>
        <w:rPr>
          <w:sz w:val="20"/>
        </w:rPr>
        <w:t>discipline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research</w:t>
      </w:r>
      <w:r>
        <w:rPr>
          <w:spacing w:val="-4"/>
          <w:sz w:val="20"/>
        </w:rPr>
        <w:t xml:space="preserve"> </w:t>
      </w:r>
      <w:r>
        <w:rPr>
          <w:sz w:val="20"/>
        </w:rPr>
        <w:t>does</w:t>
      </w:r>
      <w:r>
        <w:rPr>
          <w:spacing w:val="-3"/>
          <w:sz w:val="20"/>
        </w:rPr>
        <w:t xml:space="preserve"> </w:t>
      </w:r>
      <w:r>
        <w:rPr>
          <w:sz w:val="20"/>
        </w:rPr>
        <w:t>not have a shared approach to data structures, the Plan may indicate that no consensus data standards exist for this scientific data and metadata.</w:t>
      </w:r>
    </w:p>
    <w:p w14:paraId="45F1D464" w14:textId="77777777" w:rsidR="004054A0" w:rsidRDefault="00033233">
      <w:pPr>
        <w:pStyle w:val="ListParagraph"/>
        <w:numPr>
          <w:ilvl w:val="0"/>
          <w:numId w:val="3"/>
        </w:numPr>
        <w:tabs>
          <w:tab w:val="left" w:pos="977"/>
          <w:tab w:val="left" w:pos="979"/>
        </w:tabs>
        <w:ind w:right="690"/>
        <w:rPr>
          <w:sz w:val="20"/>
        </w:rPr>
      </w:pPr>
      <w:r>
        <w:rPr>
          <w:b/>
          <w:sz w:val="20"/>
        </w:rPr>
        <w:t xml:space="preserve">Data Preservation, Access, and Associated Timelines: </w:t>
      </w:r>
      <w:r>
        <w:rPr>
          <w:sz w:val="20"/>
        </w:rPr>
        <w:t>Plans and timelines for data preservation</w:t>
      </w:r>
      <w:r>
        <w:rPr>
          <w:spacing w:val="-4"/>
          <w:sz w:val="20"/>
        </w:rPr>
        <w:t xml:space="preserve"> </w:t>
      </w:r>
      <w:r>
        <w:rPr>
          <w:sz w:val="20"/>
        </w:rPr>
        <w:t>and</w:t>
      </w:r>
      <w:r>
        <w:rPr>
          <w:spacing w:val="-4"/>
          <w:sz w:val="20"/>
        </w:rPr>
        <w:t xml:space="preserve"> </w:t>
      </w:r>
      <w:r>
        <w:rPr>
          <w:sz w:val="20"/>
        </w:rPr>
        <w:t>access,</w:t>
      </w:r>
      <w:r>
        <w:rPr>
          <w:spacing w:val="-4"/>
          <w:sz w:val="20"/>
        </w:rPr>
        <w:t xml:space="preserve"> </w:t>
      </w:r>
      <w:r>
        <w:rPr>
          <w:sz w:val="20"/>
        </w:rPr>
        <w:t>including</w:t>
      </w:r>
      <w:r>
        <w:rPr>
          <w:spacing w:val="-4"/>
          <w:sz w:val="20"/>
        </w:rPr>
        <w:t xml:space="preserve"> </w:t>
      </w:r>
      <w:r>
        <w:rPr>
          <w:sz w:val="20"/>
        </w:rPr>
        <w:t>(a)</w:t>
      </w:r>
      <w:r>
        <w:rPr>
          <w:spacing w:val="-4"/>
          <w:sz w:val="20"/>
        </w:rPr>
        <w:t xml:space="preserve"> </w:t>
      </w:r>
      <w:r>
        <w:rPr>
          <w:sz w:val="20"/>
        </w:rPr>
        <w:t>specific</w:t>
      </w:r>
      <w:r>
        <w:rPr>
          <w:spacing w:val="-4"/>
          <w:sz w:val="20"/>
        </w:rPr>
        <w:t xml:space="preserve"> </w:t>
      </w:r>
      <w:r>
        <w:rPr>
          <w:sz w:val="20"/>
        </w:rPr>
        <w:t>repository</w:t>
      </w:r>
      <w:r>
        <w:rPr>
          <w:spacing w:val="-3"/>
          <w:sz w:val="20"/>
        </w:rPr>
        <w:t xml:space="preserve"> </w:t>
      </w:r>
      <w:r>
        <w:rPr>
          <w:sz w:val="20"/>
        </w:rPr>
        <w:t>or</w:t>
      </w:r>
      <w:r>
        <w:rPr>
          <w:spacing w:val="-4"/>
          <w:sz w:val="20"/>
        </w:rPr>
        <w:t xml:space="preserve"> </w:t>
      </w:r>
      <w:r>
        <w:rPr>
          <w:sz w:val="20"/>
        </w:rPr>
        <w:t>repositories</w:t>
      </w:r>
      <w:r>
        <w:rPr>
          <w:spacing w:val="-4"/>
          <w:sz w:val="20"/>
        </w:rPr>
        <w:t xml:space="preserve"> </w:t>
      </w:r>
      <w:r>
        <w:rPr>
          <w:sz w:val="20"/>
        </w:rPr>
        <w:t>where</w:t>
      </w:r>
      <w:r>
        <w:rPr>
          <w:spacing w:val="-3"/>
          <w:sz w:val="20"/>
        </w:rPr>
        <w:t xml:space="preserve"> </w:t>
      </w:r>
      <w:r>
        <w:rPr>
          <w:sz w:val="20"/>
        </w:rPr>
        <w:t>data</w:t>
      </w:r>
      <w:r>
        <w:rPr>
          <w:spacing w:val="-4"/>
          <w:sz w:val="20"/>
        </w:rPr>
        <w:t xml:space="preserve"> </w:t>
      </w:r>
      <w:r>
        <w:rPr>
          <w:sz w:val="20"/>
        </w:rPr>
        <w:t>will</w:t>
      </w:r>
      <w:r>
        <w:rPr>
          <w:spacing w:val="-4"/>
          <w:sz w:val="20"/>
        </w:rPr>
        <w:t xml:space="preserve"> </w:t>
      </w:r>
      <w:r>
        <w:rPr>
          <w:sz w:val="20"/>
        </w:rPr>
        <w:t>be shared (see tab on the left on repositories); what persistent identifier or other indexing tool will be provided to find and access the data; and when data will become available and for how long it will stay available.</w:t>
      </w:r>
    </w:p>
    <w:p w14:paraId="696DE27B" w14:textId="77777777" w:rsidR="004054A0" w:rsidRDefault="00033233">
      <w:pPr>
        <w:pStyle w:val="ListParagraph"/>
        <w:numPr>
          <w:ilvl w:val="0"/>
          <w:numId w:val="3"/>
        </w:numPr>
        <w:tabs>
          <w:tab w:val="left" w:pos="977"/>
          <w:tab w:val="left" w:pos="979"/>
        </w:tabs>
        <w:ind w:right="722"/>
        <w:rPr>
          <w:sz w:val="20"/>
        </w:rPr>
      </w:pPr>
      <w:r>
        <w:rPr>
          <w:b/>
          <w:sz w:val="20"/>
        </w:rPr>
        <w:t>Access,</w:t>
      </w:r>
      <w:r>
        <w:rPr>
          <w:b/>
          <w:spacing w:val="-2"/>
          <w:sz w:val="20"/>
        </w:rPr>
        <w:t xml:space="preserve"> </w:t>
      </w:r>
      <w:r>
        <w:rPr>
          <w:b/>
          <w:sz w:val="20"/>
        </w:rPr>
        <w:t>Distribution,</w:t>
      </w:r>
      <w:r>
        <w:rPr>
          <w:b/>
          <w:spacing w:val="-2"/>
          <w:sz w:val="20"/>
        </w:rPr>
        <w:t xml:space="preserve"> </w:t>
      </w:r>
      <w:r>
        <w:rPr>
          <w:b/>
          <w:sz w:val="20"/>
        </w:rPr>
        <w:t>or</w:t>
      </w:r>
      <w:r>
        <w:rPr>
          <w:b/>
          <w:spacing w:val="-4"/>
          <w:sz w:val="20"/>
        </w:rPr>
        <w:t xml:space="preserve"> </w:t>
      </w:r>
      <w:r>
        <w:rPr>
          <w:b/>
          <w:sz w:val="20"/>
        </w:rPr>
        <w:t>Reuse</w:t>
      </w:r>
      <w:r>
        <w:rPr>
          <w:b/>
          <w:spacing w:val="-3"/>
          <w:sz w:val="20"/>
        </w:rPr>
        <w:t xml:space="preserve"> </w:t>
      </w:r>
      <w:r>
        <w:rPr>
          <w:b/>
          <w:sz w:val="20"/>
        </w:rPr>
        <w:t>Considerations:</w:t>
      </w:r>
      <w:r>
        <w:rPr>
          <w:b/>
          <w:spacing w:val="-4"/>
          <w:sz w:val="20"/>
        </w:rPr>
        <w:t xml:space="preserve"> </w:t>
      </w:r>
      <w:r>
        <w:rPr>
          <w:sz w:val="20"/>
        </w:rPr>
        <w:t>Any</w:t>
      </w:r>
      <w:r>
        <w:rPr>
          <w:spacing w:val="-2"/>
          <w:sz w:val="20"/>
        </w:rPr>
        <w:t xml:space="preserve"> </w:t>
      </w:r>
      <w:r>
        <w:rPr>
          <w:sz w:val="20"/>
        </w:rPr>
        <w:t>limits</w:t>
      </w:r>
      <w:r>
        <w:rPr>
          <w:spacing w:val="-3"/>
          <w:sz w:val="20"/>
        </w:rPr>
        <w:t xml:space="preserve"> </w:t>
      </w:r>
      <w:r>
        <w:rPr>
          <w:sz w:val="20"/>
        </w:rPr>
        <w:t>that</w:t>
      </w:r>
      <w:r>
        <w:rPr>
          <w:spacing w:val="-4"/>
          <w:sz w:val="20"/>
        </w:rPr>
        <w:t xml:space="preserve"> </w:t>
      </w:r>
      <w:r>
        <w:rPr>
          <w:sz w:val="20"/>
        </w:rPr>
        <w:t>will</w:t>
      </w:r>
      <w:r>
        <w:rPr>
          <w:spacing w:val="-3"/>
          <w:sz w:val="20"/>
        </w:rPr>
        <w:t xml:space="preserve"> </w:t>
      </w:r>
      <w:r>
        <w:rPr>
          <w:sz w:val="20"/>
        </w:rPr>
        <w:t>be</w:t>
      </w:r>
      <w:r>
        <w:rPr>
          <w:spacing w:val="-2"/>
          <w:sz w:val="20"/>
        </w:rPr>
        <w:t xml:space="preserve"> </w:t>
      </w:r>
      <w:r>
        <w:rPr>
          <w:sz w:val="20"/>
        </w:rPr>
        <w:t>placed</w:t>
      </w:r>
      <w:r>
        <w:rPr>
          <w:spacing w:val="-3"/>
          <w:sz w:val="20"/>
        </w:rPr>
        <w:t xml:space="preserve"> </w:t>
      </w:r>
      <w:r>
        <w:rPr>
          <w:sz w:val="20"/>
        </w:rPr>
        <w:t>on</w:t>
      </w:r>
      <w:r>
        <w:rPr>
          <w:spacing w:val="-3"/>
          <w:sz w:val="20"/>
        </w:rPr>
        <w:t xml:space="preserve"> </w:t>
      </w:r>
      <w:r>
        <w:rPr>
          <w:sz w:val="20"/>
        </w:rPr>
        <w:t>access,</w:t>
      </w:r>
      <w:r>
        <w:rPr>
          <w:spacing w:val="-3"/>
          <w:sz w:val="20"/>
        </w:rPr>
        <w:t xml:space="preserve"> </w:t>
      </w:r>
      <w:r>
        <w:rPr>
          <w:sz w:val="20"/>
        </w:rPr>
        <w:t>and why the limits are expected to be placed.</w:t>
      </w:r>
    </w:p>
    <w:p w14:paraId="379686F0" w14:textId="77777777" w:rsidR="004054A0" w:rsidRDefault="00033233">
      <w:pPr>
        <w:pStyle w:val="ListParagraph"/>
        <w:numPr>
          <w:ilvl w:val="0"/>
          <w:numId w:val="3"/>
        </w:numPr>
        <w:tabs>
          <w:tab w:val="left" w:pos="977"/>
          <w:tab w:val="left" w:pos="979"/>
        </w:tabs>
        <w:ind w:right="679"/>
        <w:rPr>
          <w:sz w:val="20"/>
        </w:rPr>
      </w:pPr>
      <w:r>
        <w:rPr>
          <w:b/>
          <w:sz w:val="20"/>
        </w:rPr>
        <w:t>Oversight</w:t>
      </w:r>
      <w:r>
        <w:rPr>
          <w:b/>
          <w:spacing w:val="-2"/>
          <w:sz w:val="20"/>
        </w:rPr>
        <w:t xml:space="preserve"> </w:t>
      </w:r>
      <w:r>
        <w:rPr>
          <w:b/>
          <w:sz w:val="20"/>
        </w:rPr>
        <w:t>of</w:t>
      </w:r>
      <w:r>
        <w:rPr>
          <w:b/>
          <w:spacing w:val="-3"/>
          <w:sz w:val="20"/>
        </w:rPr>
        <w:t xml:space="preserve"> </w:t>
      </w:r>
      <w:r>
        <w:rPr>
          <w:b/>
          <w:sz w:val="20"/>
        </w:rPr>
        <w:t>Data</w:t>
      </w:r>
      <w:r>
        <w:rPr>
          <w:b/>
          <w:spacing w:val="-2"/>
          <w:sz w:val="20"/>
        </w:rPr>
        <w:t xml:space="preserve"> </w:t>
      </w:r>
      <w:r>
        <w:rPr>
          <w:b/>
          <w:sz w:val="20"/>
        </w:rPr>
        <w:t>Management</w:t>
      </w:r>
      <w:r>
        <w:rPr>
          <w:b/>
          <w:spacing w:val="-2"/>
          <w:sz w:val="20"/>
        </w:rPr>
        <w:t xml:space="preserve"> </w:t>
      </w:r>
      <w:r>
        <w:rPr>
          <w:b/>
          <w:sz w:val="20"/>
        </w:rPr>
        <w:t>and</w:t>
      </w:r>
      <w:r>
        <w:rPr>
          <w:b/>
          <w:spacing w:val="-4"/>
          <w:sz w:val="20"/>
        </w:rPr>
        <w:t xml:space="preserve"> </w:t>
      </w:r>
      <w:r>
        <w:rPr>
          <w:b/>
          <w:sz w:val="20"/>
        </w:rPr>
        <w:t>Sharing:</w:t>
      </w:r>
      <w:r>
        <w:rPr>
          <w:b/>
          <w:spacing w:val="-3"/>
          <w:sz w:val="20"/>
        </w:rPr>
        <w:t xml:space="preserve"> </w:t>
      </w:r>
      <w:r>
        <w:rPr>
          <w:sz w:val="20"/>
        </w:rPr>
        <w:t>Indicate</w:t>
      </w:r>
      <w:r>
        <w:rPr>
          <w:spacing w:val="-3"/>
          <w:sz w:val="20"/>
        </w:rPr>
        <w:t xml:space="preserve"> </w:t>
      </w:r>
      <w:r>
        <w:rPr>
          <w:sz w:val="20"/>
        </w:rPr>
        <w:t>how</w:t>
      </w:r>
      <w:r>
        <w:rPr>
          <w:spacing w:val="-3"/>
          <w:sz w:val="20"/>
        </w:rPr>
        <w:t xml:space="preserve"> </w:t>
      </w:r>
      <w:r>
        <w:rPr>
          <w:sz w:val="20"/>
        </w:rPr>
        <w:t>and</w:t>
      </w:r>
      <w:r>
        <w:rPr>
          <w:spacing w:val="-3"/>
          <w:sz w:val="20"/>
        </w:rPr>
        <w:t xml:space="preserve"> </w:t>
      </w:r>
      <w:r>
        <w:rPr>
          <w:sz w:val="20"/>
        </w:rPr>
        <w:t>on</w:t>
      </w:r>
      <w:r>
        <w:rPr>
          <w:spacing w:val="-3"/>
          <w:sz w:val="20"/>
        </w:rPr>
        <w:t xml:space="preserve"> </w:t>
      </w:r>
      <w:r>
        <w:rPr>
          <w:sz w:val="20"/>
        </w:rPr>
        <w:t>what</w:t>
      </w:r>
      <w:r>
        <w:rPr>
          <w:spacing w:val="-3"/>
          <w:sz w:val="20"/>
        </w:rPr>
        <w:t xml:space="preserve"> </w:t>
      </w:r>
      <w:r>
        <w:rPr>
          <w:sz w:val="20"/>
        </w:rPr>
        <w:t>schedule</w:t>
      </w:r>
      <w:r>
        <w:rPr>
          <w:spacing w:val="-2"/>
          <w:sz w:val="20"/>
        </w:rPr>
        <w:t xml:space="preserve"> </w:t>
      </w:r>
      <w:r>
        <w:rPr>
          <w:sz w:val="20"/>
        </w:rPr>
        <w:t>the</w:t>
      </w:r>
      <w:r>
        <w:rPr>
          <w:spacing w:val="-3"/>
          <w:sz w:val="20"/>
        </w:rPr>
        <w:t xml:space="preserve"> </w:t>
      </w:r>
      <w:r>
        <w:rPr>
          <w:sz w:val="20"/>
        </w:rPr>
        <w:t>DMS Plan will be monitored and managed, and by whom.</w:t>
      </w:r>
    </w:p>
    <w:p w14:paraId="24C38180" w14:textId="77777777" w:rsidR="004054A0" w:rsidRDefault="00033233">
      <w:pPr>
        <w:pStyle w:val="ListParagraph"/>
        <w:numPr>
          <w:ilvl w:val="1"/>
          <w:numId w:val="3"/>
        </w:numPr>
        <w:tabs>
          <w:tab w:val="left" w:pos="1698"/>
        </w:tabs>
        <w:spacing w:before="1"/>
        <w:ind w:left="1698" w:hanging="359"/>
        <w:rPr>
          <w:sz w:val="18"/>
        </w:rPr>
      </w:pPr>
      <w:r>
        <w:rPr>
          <w:sz w:val="18"/>
          <w:u w:val="single"/>
        </w:rPr>
        <w:t>This</w:t>
      </w:r>
      <w:r>
        <w:rPr>
          <w:spacing w:val="-2"/>
          <w:sz w:val="18"/>
          <w:u w:val="single"/>
        </w:rPr>
        <w:t xml:space="preserve"> </w:t>
      </w:r>
      <w:r>
        <w:rPr>
          <w:sz w:val="18"/>
          <w:u w:val="single"/>
        </w:rPr>
        <w:t>should</w:t>
      </w:r>
      <w:r>
        <w:rPr>
          <w:spacing w:val="-2"/>
          <w:sz w:val="18"/>
          <w:u w:val="single"/>
        </w:rPr>
        <w:t xml:space="preserve"> </w:t>
      </w:r>
      <w:r>
        <w:rPr>
          <w:sz w:val="18"/>
          <w:u w:val="single"/>
        </w:rPr>
        <w:t>be</w:t>
      </w:r>
      <w:r>
        <w:rPr>
          <w:spacing w:val="-1"/>
          <w:sz w:val="18"/>
          <w:u w:val="single"/>
        </w:rPr>
        <w:t xml:space="preserve"> </w:t>
      </w:r>
      <w:r>
        <w:rPr>
          <w:sz w:val="18"/>
          <w:u w:val="single"/>
        </w:rPr>
        <w:t>tailored</w:t>
      </w:r>
      <w:r>
        <w:rPr>
          <w:spacing w:val="-2"/>
          <w:sz w:val="18"/>
          <w:u w:val="single"/>
        </w:rPr>
        <w:t xml:space="preserve"> </w:t>
      </w:r>
      <w:r>
        <w:rPr>
          <w:sz w:val="18"/>
          <w:u w:val="single"/>
        </w:rPr>
        <w:t>specifically</w:t>
      </w:r>
      <w:r>
        <w:rPr>
          <w:spacing w:val="-1"/>
          <w:sz w:val="18"/>
          <w:u w:val="single"/>
        </w:rPr>
        <w:t xml:space="preserve"> </w:t>
      </w:r>
      <w:r>
        <w:rPr>
          <w:sz w:val="18"/>
          <w:u w:val="single"/>
        </w:rPr>
        <w:t>to</w:t>
      </w:r>
      <w:r>
        <w:rPr>
          <w:spacing w:val="-2"/>
          <w:sz w:val="18"/>
          <w:u w:val="single"/>
        </w:rPr>
        <w:t xml:space="preserve"> </w:t>
      </w:r>
      <w:r>
        <w:rPr>
          <w:sz w:val="18"/>
          <w:u w:val="single"/>
        </w:rPr>
        <w:t>your</w:t>
      </w:r>
      <w:r>
        <w:rPr>
          <w:spacing w:val="-1"/>
          <w:sz w:val="18"/>
          <w:u w:val="single"/>
        </w:rPr>
        <w:t xml:space="preserve"> </w:t>
      </w:r>
      <w:r>
        <w:rPr>
          <w:spacing w:val="-2"/>
          <w:sz w:val="18"/>
          <w:u w:val="single"/>
        </w:rPr>
        <w:t>project:</w:t>
      </w:r>
    </w:p>
    <w:p w14:paraId="7B4BDCF2" w14:textId="77777777" w:rsidR="004054A0" w:rsidRDefault="004054A0">
      <w:pPr>
        <w:pStyle w:val="BodyText"/>
        <w:spacing w:before="33"/>
      </w:pPr>
    </w:p>
    <w:p w14:paraId="28681AC3" w14:textId="77777777" w:rsidR="004054A0" w:rsidRDefault="00033233">
      <w:pPr>
        <w:spacing w:before="1"/>
        <w:ind w:left="259" w:right="1102"/>
        <w:rPr>
          <w:sz w:val="20"/>
        </w:rPr>
      </w:pPr>
      <w:r>
        <w:rPr>
          <w:b/>
          <w:sz w:val="20"/>
        </w:rPr>
        <w:t>Sample</w:t>
      </w:r>
      <w:r>
        <w:rPr>
          <w:b/>
          <w:spacing w:val="-3"/>
          <w:sz w:val="20"/>
        </w:rPr>
        <w:t xml:space="preserve"> </w:t>
      </w:r>
      <w:r>
        <w:rPr>
          <w:b/>
          <w:sz w:val="20"/>
        </w:rPr>
        <w:t>Oversight</w:t>
      </w:r>
      <w:r>
        <w:rPr>
          <w:b/>
          <w:spacing w:val="-3"/>
          <w:sz w:val="20"/>
        </w:rPr>
        <w:t xml:space="preserve"> </w:t>
      </w:r>
      <w:r>
        <w:rPr>
          <w:b/>
          <w:sz w:val="20"/>
        </w:rPr>
        <w:t>language</w:t>
      </w:r>
      <w:r>
        <w:rPr>
          <w:b/>
          <w:spacing w:val="-4"/>
          <w:sz w:val="20"/>
        </w:rPr>
        <w:t xml:space="preserve"> </w:t>
      </w:r>
      <w:proofErr w:type="gramStart"/>
      <w:r>
        <w:rPr>
          <w:sz w:val="20"/>
        </w:rPr>
        <w:t>as</w:t>
      </w:r>
      <w:proofErr w:type="gramEnd"/>
      <w:r>
        <w:rPr>
          <w:spacing w:val="-4"/>
          <w:sz w:val="20"/>
        </w:rPr>
        <w:t xml:space="preserve"> </w:t>
      </w:r>
      <w:r>
        <w:rPr>
          <w:sz w:val="20"/>
        </w:rPr>
        <w:t>provided</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winner</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DataWorks</w:t>
      </w:r>
      <w:r>
        <w:rPr>
          <w:spacing w:val="-4"/>
          <w:sz w:val="20"/>
        </w:rPr>
        <w:t xml:space="preserve"> </w:t>
      </w:r>
      <w:r>
        <w:rPr>
          <w:sz w:val="20"/>
        </w:rPr>
        <w:t>data</w:t>
      </w:r>
      <w:r>
        <w:rPr>
          <w:spacing w:val="-4"/>
          <w:sz w:val="20"/>
        </w:rPr>
        <w:t xml:space="preserve"> </w:t>
      </w:r>
      <w:r>
        <w:rPr>
          <w:sz w:val="20"/>
        </w:rPr>
        <w:t>management challenge competition.</w:t>
      </w:r>
    </w:p>
    <w:p w14:paraId="3CD78594" w14:textId="77777777" w:rsidR="004054A0" w:rsidRDefault="004054A0">
      <w:pPr>
        <w:pStyle w:val="BodyText"/>
      </w:pPr>
    </w:p>
    <w:p w14:paraId="332C5755" w14:textId="77777777" w:rsidR="004054A0" w:rsidRDefault="004054A0">
      <w:pPr>
        <w:pStyle w:val="BodyText"/>
        <w:spacing w:before="35"/>
      </w:pPr>
    </w:p>
    <w:p w14:paraId="471F262E" w14:textId="77777777" w:rsidR="004054A0" w:rsidRDefault="00033233">
      <w:pPr>
        <w:ind w:left="259"/>
        <w:rPr>
          <w:sz w:val="18"/>
        </w:rPr>
      </w:pPr>
      <w:r>
        <w:rPr>
          <w:sz w:val="18"/>
        </w:rPr>
        <w:t>Oversight</w:t>
      </w:r>
      <w:r>
        <w:rPr>
          <w:spacing w:val="-5"/>
          <w:sz w:val="18"/>
        </w:rPr>
        <w:t xml:space="preserve"> </w:t>
      </w:r>
      <w:r>
        <w:rPr>
          <w:sz w:val="18"/>
        </w:rPr>
        <w:t>of</w:t>
      </w:r>
      <w:r>
        <w:rPr>
          <w:spacing w:val="-4"/>
          <w:sz w:val="18"/>
        </w:rPr>
        <w:t xml:space="preserve"> </w:t>
      </w:r>
      <w:r>
        <w:rPr>
          <w:sz w:val="18"/>
        </w:rPr>
        <w:t>Data</w:t>
      </w:r>
      <w:r>
        <w:rPr>
          <w:spacing w:val="-4"/>
          <w:sz w:val="18"/>
        </w:rPr>
        <w:t xml:space="preserve"> </w:t>
      </w:r>
      <w:r>
        <w:rPr>
          <w:sz w:val="18"/>
        </w:rPr>
        <w:t>Management</w:t>
      </w:r>
      <w:r>
        <w:rPr>
          <w:spacing w:val="-4"/>
          <w:sz w:val="18"/>
        </w:rPr>
        <w:t xml:space="preserve"> </w:t>
      </w:r>
      <w:r>
        <w:rPr>
          <w:sz w:val="18"/>
        </w:rPr>
        <w:t>and</w:t>
      </w:r>
      <w:r>
        <w:rPr>
          <w:spacing w:val="-4"/>
          <w:sz w:val="18"/>
        </w:rPr>
        <w:t xml:space="preserve"> </w:t>
      </w:r>
      <w:r>
        <w:rPr>
          <w:spacing w:val="-2"/>
          <w:sz w:val="18"/>
        </w:rPr>
        <w:t>Sharing:</w:t>
      </w:r>
    </w:p>
    <w:p w14:paraId="1108856F" w14:textId="77777777" w:rsidR="004054A0" w:rsidRDefault="00033233">
      <w:pPr>
        <w:ind w:left="259" w:right="802"/>
        <w:rPr>
          <w:sz w:val="18"/>
        </w:rPr>
      </w:pPr>
      <w:r>
        <w:rPr>
          <w:sz w:val="18"/>
        </w:rPr>
        <w:t>Indicate</w:t>
      </w:r>
      <w:r>
        <w:rPr>
          <w:spacing w:val="-3"/>
          <w:sz w:val="18"/>
        </w:rPr>
        <w:t xml:space="preserve"> </w:t>
      </w:r>
      <w:r>
        <w:rPr>
          <w:sz w:val="18"/>
        </w:rPr>
        <w:t>how</w:t>
      </w:r>
      <w:r>
        <w:rPr>
          <w:spacing w:val="-4"/>
          <w:sz w:val="18"/>
        </w:rPr>
        <w:t xml:space="preserve"> </w:t>
      </w:r>
      <w:r>
        <w:rPr>
          <w:sz w:val="18"/>
        </w:rPr>
        <w:t>compliance</w:t>
      </w:r>
      <w:r>
        <w:rPr>
          <w:spacing w:val="-4"/>
          <w:sz w:val="18"/>
        </w:rPr>
        <w:t xml:space="preserve"> </w:t>
      </w:r>
      <w:r>
        <w:rPr>
          <w:sz w:val="18"/>
        </w:rPr>
        <w:t>with</w:t>
      </w:r>
      <w:r>
        <w:rPr>
          <w:spacing w:val="-4"/>
          <w:sz w:val="18"/>
        </w:rPr>
        <w:t xml:space="preserve"> </w:t>
      </w:r>
      <w:r>
        <w:rPr>
          <w:sz w:val="18"/>
        </w:rPr>
        <w:t>the</w:t>
      </w:r>
      <w:r>
        <w:rPr>
          <w:spacing w:val="-3"/>
          <w:sz w:val="18"/>
        </w:rPr>
        <w:t xml:space="preserve"> </w:t>
      </w:r>
      <w:r>
        <w:rPr>
          <w:sz w:val="18"/>
        </w:rPr>
        <w:t>Plan</w:t>
      </w:r>
      <w:r>
        <w:rPr>
          <w:spacing w:val="-4"/>
          <w:sz w:val="18"/>
        </w:rPr>
        <w:t xml:space="preserve"> </w:t>
      </w:r>
      <w:r>
        <w:rPr>
          <w:sz w:val="18"/>
        </w:rPr>
        <w:t>will</w:t>
      </w:r>
      <w:r>
        <w:rPr>
          <w:spacing w:val="-3"/>
          <w:sz w:val="18"/>
        </w:rPr>
        <w:t xml:space="preserve"> </w:t>
      </w:r>
      <w:r>
        <w:rPr>
          <w:sz w:val="18"/>
        </w:rPr>
        <w:t>be</w:t>
      </w:r>
      <w:r>
        <w:rPr>
          <w:spacing w:val="-4"/>
          <w:sz w:val="18"/>
        </w:rPr>
        <w:t xml:space="preserve"> </w:t>
      </w:r>
      <w:r>
        <w:rPr>
          <w:sz w:val="18"/>
        </w:rPr>
        <w:t>monitored</w:t>
      </w:r>
      <w:r>
        <w:rPr>
          <w:spacing w:val="-4"/>
          <w:sz w:val="18"/>
        </w:rPr>
        <w:t xml:space="preserve"> </w:t>
      </w:r>
      <w:r>
        <w:rPr>
          <w:sz w:val="18"/>
        </w:rPr>
        <w:t>and</w:t>
      </w:r>
      <w:r>
        <w:rPr>
          <w:spacing w:val="-3"/>
          <w:sz w:val="18"/>
        </w:rPr>
        <w:t xml:space="preserve"> </w:t>
      </w:r>
      <w:r>
        <w:rPr>
          <w:sz w:val="18"/>
        </w:rPr>
        <w:t>managed,</w:t>
      </w:r>
      <w:r>
        <w:rPr>
          <w:spacing w:val="-3"/>
          <w:sz w:val="18"/>
        </w:rPr>
        <w:t xml:space="preserve"> </w:t>
      </w:r>
      <w:r>
        <w:rPr>
          <w:sz w:val="18"/>
        </w:rPr>
        <w:t>frequency</w:t>
      </w:r>
      <w:r>
        <w:rPr>
          <w:spacing w:val="-3"/>
          <w:sz w:val="18"/>
        </w:rPr>
        <w:t xml:space="preserve"> </w:t>
      </w:r>
      <w:r>
        <w:rPr>
          <w:sz w:val="18"/>
        </w:rPr>
        <w:t>of</w:t>
      </w:r>
      <w:r>
        <w:rPr>
          <w:spacing w:val="-3"/>
          <w:sz w:val="18"/>
        </w:rPr>
        <w:t xml:space="preserve"> </w:t>
      </w:r>
      <w:r>
        <w:rPr>
          <w:sz w:val="18"/>
        </w:rPr>
        <w:t>oversight,</w:t>
      </w:r>
      <w:r>
        <w:rPr>
          <w:spacing w:val="-3"/>
          <w:sz w:val="18"/>
        </w:rPr>
        <w:t xml:space="preserve"> </w:t>
      </w:r>
      <w:r>
        <w:rPr>
          <w:sz w:val="18"/>
        </w:rPr>
        <w:t>and</w:t>
      </w:r>
      <w:r>
        <w:rPr>
          <w:spacing w:val="-3"/>
          <w:sz w:val="18"/>
        </w:rPr>
        <w:t xml:space="preserve"> </w:t>
      </w:r>
      <w:r>
        <w:rPr>
          <w:sz w:val="18"/>
        </w:rPr>
        <w:t>by whom (e.g., titles, roles).</w:t>
      </w:r>
    </w:p>
    <w:p w14:paraId="0EF3BB2F" w14:textId="77777777" w:rsidR="004054A0" w:rsidRDefault="00033233">
      <w:pPr>
        <w:ind w:left="259" w:right="579"/>
        <w:rPr>
          <w:i/>
          <w:sz w:val="18"/>
        </w:rPr>
      </w:pPr>
      <w:r>
        <w:rPr>
          <w:i/>
          <w:sz w:val="18"/>
        </w:rPr>
        <w:t>“The PIs for this project, Tracy Crane and Steven Bethard, will ensure that the data management plan is followed by auditing the project personnel on a monthly basis and monitoring the project through an online project management tool (Trello). Sarah Jane Wright is</w:t>
      </w:r>
      <w:r>
        <w:rPr>
          <w:i/>
          <w:spacing w:val="-3"/>
          <w:sz w:val="18"/>
        </w:rPr>
        <w:t xml:space="preserve"> </w:t>
      </w:r>
      <w:r>
        <w:rPr>
          <w:i/>
          <w:sz w:val="18"/>
        </w:rPr>
        <w:t>one of the data liaisons between the LIvES project and the current project. She is in charge of the patient outcome data, REDCap, questionnaire data, and patient personal records and identifiers. Sarah ensures that sensitive data is accessed on a case-bycase basis in a secure way through REDCap. Hagan Franks is the second data liaison between the LIvES project and the current</w:t>
      </w:r>
      <w:r>
        <w:rPr>
          <w:i/>
          <w:spacing w:val="-2"/>
          <w:sz w:val="18"/>
        </w:rPr>
        <w:t xml:space="preserve"> </w:t>
      </w:r>
      <w:r>
        <w:rPr>
          <w:i/>
          <w:sz w:val="18"/>
        </w:rPr>
        <w:t>project.</w:t>
      </w:r>
      <w:r>
        <w:rPr>
          <w:i/>
          <w:spacing w:val="-3"/>
          <w:sz w:val="18"/>
        </w:rPr>
        <w:t xml:space="preserve"> </w:t>
      </w:r>
      <w:r>
        <w:rPr>
          <w:i/>
          <w:sz w:val="18"/>
        </w:rPr>
        <w:t>He</w:t>
      </w:r>
      <w:r>
        <w:rPr>
          <w:i/>
          <w:spacing w:val="-2"/>
          <w:sz w:val="18"/>
        </w:rPr>
        <w:t xml:space="preserve"> </w:t>
      </w:r>
      <w:r>
        <w:rPr>
          <w:i/>
          <w:sz w:val="18"/>
        </w:rPr>
        <w:t>is</w:t>
      </w:r>
      <w:r>
        <w:rPr>
          <w:i/>
          <w:spacing w:val="-2"/>
          <w:sz w:val="18"/>
        </w:rPr>
        <w:t xml:space="preserve"> </w:t>
      </w:r>
      <w:r>
        <w:rPr>
          <w:i/>
          <w:sz w:val="18"/>
        </w:rPr>
        <w:t>in</w:t>
      </w:r>
      <w:r>
        <w:rPr>
          <w:i/>
          <w:spacing w:val="-2"/>
          <w:sz w:val="18"/>
        </w:rPr>
        <w:t xml:space="preserve"> </w:t>
      </w:r>
      <w:r>
        <w:rPr>
          <w:i/>
          <w:sz w:val="18"/>
        </w:rPr>
        <w:t>charge</w:t>
      </w:r>
      <w:r>
        <w:rPr>
          <w:i/>
          <w:spacing w:val="-2"/>
          <w:sz w:val="18"/>
        </w:rPr>
        <w:t xml:space="preserve"> </w:t>
      </w:r>
      <w:r>
        <w:rPr>
          <w:i/>
          <w:sz w:val="18"/>
        </w:rPr>
        <w:t>of</w:t>
      </w:r>
      <w:r>
        <w:rPr>
          <w:i/>
          <w:spacing w:val="-5"/>
          <w:sz w:val="18"/>
        </w:rPr>
        <w:t xml:space="preserve"> </w:t>
      </w:r>
      <w:r>
        <w:rPr>
          <w:i/>
          <w:sz w:val="18"/>
        </w:rPr>
        <w:t>the</w:t>
      </w:r>
      <w:r>
        <w:rPr>
          <w:i/>
          <w:spacing w:val="-2"/>
          <w:sz w:val="18"/>
        </w:rPr>
        <w:t xml:space="preserve"> </w:t>
      </w:r>
      <w:r>
        <w:rPr>
          <w:i/>
          <w:sz w:val="18"/>
        </w:rPr>
        <w:t>original</w:t>
      </w:r>
      <w:r>
        <w:rPr>
          <w:i/>
          <w:spacing w:val="-3"/>
          <w:sz w:val="18"/>
        </w:rPr>
        <w:t xml:space="preserve"> </w:t>
      </w:r>
      <w:r>
        <w:rPr>
          <w:i/>
          <w:sz w:val="18"/>
        </w:rPr>
        <w:t>audio</w:t>
      </w:r>
      <w:r>
        <w:rPr>
          <w:i/>
          <w:spacing w:val="-3"/>
          <w:sz w:val="18"/>
        </w:rPr>
        <w:t xml:space="preserve"> </w:t>
      </w:r>
      <w:r>
        <w:rPr>
          <w:i/>
          <w:sz w:val="18"/>
        </w:rPr>
        <w:t>telephone</w:t>
      </w:r>
      <w:r>
        <w:rPr>
          <w:i/>
          <w:spacing w:val="-2"/>
          <w:sz w:val="18"/>
        </w:rPr>
        <w:t xml:space="preserve"> </w:t>
      </w:r>
      <w:r>
        <w:rPr>
          <w:i/>
          <w:sz w:val="18"/>
        </w:rPr>
        <w:t>recordings.</w:t>
      </w:r>
      <w:r>
        <w:rPr>
          <w:i/>
          <w:spacing w:val="-4"/>
          <w:sz w:val="18"/>
        </w:rPr>
        <w:t xml:space="preserve"> </w:t>
      </w:r>
      <w:r>
        <w:rPr>
          <w:i/>
          <w:sz w:val="18"/>
        </w:rPr>
        <w:t>Hagan</w:t>
      </w:r>
      <w:r>
        <w:rPr>
          <w:i/>
          <w:spacing w:val="-3"/>
          <w:sz w:val="18"/>
        </w:rPr>
        <w:t xml:space="preserve"> </w:t>
      </w:r>
      <w:r>
        <w:rPr>
          <w:i/>
          <w:sz w:val="18"/>
        </w:rPr>
        <w:t>ensures</w:t>
      </w:r>
      <w:r>
        <w:rPr>
          <w:i/>
          <w:spacing w:val="-2"/>
          <w:sz w:val="18"/>
        </w:rPr>
        <w:t xml:space="preserve"> </w:t>
      </w:r>
      <w:r>
        <w:rPr>
          <w:i/>
          <w:sz w:val="18"/>
        </w:rPr>
        <w:t>that</w:t>
      </w:r>
      <w:r>
        <w:rPr>
          <w:i/>
          <w:spacing w:val="-3"/>
          <w:sz w:val="18"/>
        </w:rPr>
        <w:t xml:space="preserve"> </w:t>
      </w:r>
      <w:r>
        <w:rPr>
          <w:i/>
          <w:sz w:val="18"/>
        </w:rPr>
        <w:t>sensitive</w:t>
      </w:r>
      <w:r>
        <w:rPr>
          <w:i/>
          <w:spacing w:val="-2"/>
          <w:sz w:val="18"/>
        </w:rPr>
        <w:t xml:space="preserve"> </w:t>
      </w:r>
      <w:r>
        <w:rPr>
          <w:i/>
          <w:sz w:val="18"/>
        </w:rPr>
        <w:t>data</w:t>
      </w:r>
      <w:r>
        <w:rPr>
          <w:i/>
          <w:spacing w:val="-1"/>
          <w:sz w:val="18"/>
        </w:rPr>
        <w:t xml:space="preserve"> </w:t>
      </w:r>
      <w:r>
        <w:rPr>
          <w:i/>
          <w:sz w:val="18"/>
        </w:rPr>
        <w:t>is accessed on a case-by-case basis in a secure way through UA Box Health. John Culnan and Damian Romero are in charge of data annotation management and annotated files storage and safe-keeping. They provide University of Arizona approved annotators (number = 6) with HIPAA compliant data for annotation, which is required for training supervised machine learning models. They are also in charge of creating</w:t>
      </w:r>
      <w:r>
        <w:rPr>
          <w:i/>
          <w:spacing w:val="40"/>
          <w:sz w:val="18"/>
        </w:rPr>
        <w:t xml:space="preserve"> </w:t>
      </w:r>
      <w:r>
        <w:rPr>
          <w:i/>
          <w:sz w:val="18"/>
        </w:rPr>
        <w:t xml:space="preserve">machine-learned models. Steven Bethard is responsible for the overview of the machine-learned models. He </w:t>
      </w:r>
      <w:proofErr w:type="gramStart"/>
      <w:r>
        <w:rPr>
          <w:i/>
          <w:sz w:val="18"/>
        </w:rPr>
        <w:t>is in</w:t>
      </w:r>
      <w:r>
        <w:rPr>
          <w:i/>
          <w:spacing w:val="40"/>
          <w:sz w:val="18"/>
        </w:rPr>
        <w:t xml:space="preserve"> </w:t>
      </w:r>
      <w:r>
        <w:rPr>
          <w:i/>
          <w:sz w:val="18"/>
        </w:rPr>
        <w:t>charge of</w:t>
      </w:r>
      <w:proofErr w:type="gramEnd"/>
      <w:r>
        <w:rPr>
          <w:i/>
          <w:sz w:val="18"/>
        </w:rPr>
        <w:t xml:space="preserve"> ensuring that the machine-learned models are sufficiently useful for future researchers and HIPAA </w:t>
      </w:r>
      <w:r>
        <w:rPr>
          <w:i/>
          <w:spacing w:val="-2"/>
          <w:sz w:val="18"/>
        </w:rPr>
        <w:t>compliant.”</w:t>
      </w:r>
    </w:p>
    <w:p w14:paraId="3760B4F8" w14:textId="77777777" w:rsidR="004054A0" w:rsidRDefault="004054A0">
      <w:pPr>
        <w:pStyle w:val="BodyText"/>
        <w:spacing w:before="59"/>
        <w:rPr>
          <w:i/>
          <w:sz w:val="18"/>
        </w:rPr>
      </w:pPr>
    </w:p>
    <w:p w14:paraId="140B5F18" w14:textId="77777777" w:rsidR="004054A0" w:rsidRDefault="00033233">
      <w:pPr>
        <w:ind w:left="259"/>
        <w:rPr>
          <w:sz w:val="16"/>
        </w:rPr>
      </w:pPr>
      <w:r>
        <w:rPr>
          <w:spacing w:val="-2"/>
          <w:sz w:val="16"/>
        </w:rPr>
        <w:t>Credit:</w:t>
      </w:r>
      <w:r>
        <w:rPr>
          <w:spacing w:val="57"/>
          <w:sz w:val="16"/>
        </w:rPr>
        <w:t xml:space="preserve"> </w:t>
      </w:r>
      <w:hyperlink r:id="rId6">
        <w:r>
          <w:rPr>
            <w:color w:val="0000FF"/>
            <w:spacing w:val="-2"/>
            <w:sz w:val="16"/>
            <w:u w:val="single" w:color="0000FF"/>
          </w:rPr>
          <w:t>https://hslguides.osu.edu/nih-dmsp/sample-plans</w:t>
        </w:r>
      </w:hyperlink>
    </w:p>
    <w:p w14:paraId="134BDCC2" w14:textId="77777777" w:rsidR="004054A0" w:rsidRDefault="00033233">
      <w:pPr>
        <w:pStyle w:val="BodyText"/>
        <w:spacing w:before="208"/>
      </w:pPr>
      <w:r>
        <w:rPr>
          <w:noProof/>
        </w:rPr>
        <mc:AlternateContent>
          <mc:Choice Requires="wps">
            <w:drawing>
              <wp:anchor distT="0" distB="0" distL="0" distR="0" simplePos="0" relativeHeight="487588352" behindDoc="1" locked="0" layoutInCell="1" allowOverlap="1" wp14:anchorId="5939B5AB" wp14:editId="15FB3964">
                <wp:simplePos x="0" y="0"/>
                <wp:positionH relativeFrom="page">
                  <wp:posOffset>778001</wp:posOffset>
                </wp:positionH>
                <wp:positionV relativeFrom="paragraph">
                  <wp:posOffset>306273</wp:posOffset>
                </wp:positionV>
                <wp:extent cx="6253480" cy="18669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3480" cy="186690"/>
                        </a:xfrm>
                        <a:prstGeom prst="rect">
                          <a:avLst/>
                        </a:prstGeom>
                        <a:ln w="6096">
                          <a:solidFill>
                            <a:srgbClr val="000000"/>
                          </a:solidFill>
                          <a:prstDash val="solid"/>
                        </a:ln>
                      </wps:spPr>
                      <wps:txbx>
                        <w:txbxContent>
                          <w:p w14:paraId="4F0EB5B6" w14:textId="77777777" w:rsidR="004054A0" w:rsidRDefault="00033233">
                            <w:pPr>
                              <w:spacing w:before="19"/>
                              <w:jc w:val="center"/>
                              <w:rPr>
                                <w:b/>
                                <w:sz w:val="20"/>
                              </w:rPr>
                            </w:pPr>
                            <w:r>
                              <w:rPr>
                                <w:b/>
                                <w:sz w:val="20"/>
                              </w:rPr>
                              <w:t>Use</w:t>
                            </w:r>
                            <w:r>
                              <w:rPr>
                                <w:b/>
                                <w:spacing w:val="-7"/>
                                <w:sz w:val="20"/>
                              </w:rPr>
                              <w:t xml:space="preserve"> </w:t>
                            </w:r>
                            <w:r>
                              <w:rPr>
                                <w:b/>
                                <w:sz w:val="20"/>
                              </w:rPr>
                              <w:t>this</w:t>
                            </w:r>
                            <w:r>
                              <w:rPr>
                                <w:b/>
                                <w:spacing w:val="-4"/>
                                <w:sz w:val="20"/>
                              </w:rPr>
                              <w:t xml:space="preserve"> </w:t>
                            </w:r>
                            <w:r>
                              <w:rPr>
                                <w:b/>
                                <w:color w:val="0000FF"/>
                                <w:sz w:val="20"/>
                                <w:u w:val="single" w:color="0000FF"/>
                              </w:rPr>
                              <w:t>CHECKLIST</w:t>
                            </w:r>
                            <w:r>
                              <w:rPr>
                                <w:b/>
                                <w:color w:val="0000FF"/>
                                <w:spacing w:val="-4"/>
                                <w:sz w:val="20"/>
                              </w:rPr>
                              <w:t xml:space="preserve"> </w:t>
                            </w:r>
                            <w:r>
                              <w:rPr>
                                <w:b/>
                                <w:sz w:val="20"/>
                              </w:rPr>
                              <w:t>to</w:t>
                            </w:r>
                            <w:r>
                              <w:rPr>
                                <w:b/>
                                <w:spacing w:val="-4"/>
                                <w:sz w:val="20"/>
                              </w:rPr>
                              <w:t xml:space="preserve"> </w:t>
                            </w:r>
                            <w:r>
                              <w:rPr>
                                <w:b/>
                                <w:sz w:val="20"/>
                              </w:rPr>
                              <w:t>ensure</w:t>
                            </w:r>
                            <w:r>
                              <w:rPr>
                                <w:b/>
                                <w:spacing w:val="-5"/>
                                <w:sz w:val="20"/>
                              </w:rPr>
                              <w:t xml:space="preserve"> </w:t>
                            </w:r>
                            <w:r>
                              <w:rPr>
                                <w:b/>
                                <w:sz w:val="20"/>
                              </w:rPr>
                              <w:t>that</w:t>
                            </w:r>
                            <w:r>
                              <w:rPr>
                                <w:b/>
                                <w:spacing w:val="-4"/>
                                <w:sz w:val="20"/>
                              </w:rPr>
                              <w:t xml:space="preserve"> </w:t>
                            </w:r>
                            <w:r>
                              <w:rPr>
                                <w:b/>
                                <w:sz w:val="20"/>
                              </w:rPr>
                              <w:t>all</w:t>
                            </w:r>
                            <w:r>
                              <w:rPr>
                                <w:b/>
                                <w:spacing w:val="-4"/>
                                <w:sz w:val="20"/>
                              </w:rPr>
                              <w:t xml:space="preserve"> </w:t>
                            </w:r>
                            <w:r>
                              <w:rPr>
                                <w:b/>
                                <w:sz w:val="20"/>
                              </w:rPr>
                              <w:t>six</w:t>
                            </w:r>
                            <w:r>
                              <w:rPr>
                                <w:b/>
                                <w:spacing w:val="-5"/>
                                <w:sz w:val="20"/>
                              </w:rPr>
                              <w:t xml:space="preserve"> </w:t>
                            </w:r>
                            <w:r>
                              <w:rPr>
                                <w:b/>
                                <w:sz w:val="20"/>
                              </w:rPr>
                              <w:t>required</w:t>
                            </w:r>
                            <w:r>
                              <w:rPr>
                                <w:b/>
                                <w:spacing w:val="-4"/>
                                <w:sz w:val="20"/>
                              </w:rPr>
                              <w:t xml:space="preserve"> </w:t>
                            </w:r>
                            <w:r>
                              <w:rPr>
                                <w:b/>
                                <w:sz w:val="20"/>
                              </w:rPr>
                              <w:t>elements</w:t>
                            </w:r>
                            <w:r>
                              <w:rPr>
                                <w:b/>
                                <w:spacing w:val="-4"/>
                                <w:sz w:val="20"/>
                              </w:rPr>
                              <w:t xml:space="preserve"> </w:t>
                            </w:r>
                            <w:r>
                              <w:rPr>
                                <w:b/>
                                <w:sz w:val="20"/>
                              </w:rPr>
                              <w:t>are</w:t>
                            </w:r>
                            <w:r>
                              <w:rPr>
                                <w:b/>
                                <w:spacing w:val="-4"/>
                                <w:sz w:val="20"/>
                              </w:rPr>
                              <w:t xml:space="preserve"> </w:t>
                            </w:r>
                            <w:r>
                              <w:rPr>
                                <w:b/>
                                <w:spacing w:val="-2"/>
                                <w:sz w:val="20"/>
                              </w:rPr>
                              <w:t>addressed.</w:t>
                            </w:r>
                          </w:p>
                        </w:txbxContent>
                      </wps:txbx>
                      <wps:bodyPr wrap="square" lIns="0" tIns="0" rIns="0" bIns="0" rtlCol="0">
                        <a:noAutofit/>
                      </wps:bodyPr>
                    </wps:wsp>
                  </a:graphicData>
                </a:graphic>
              </wp:anchor>
            </w:drawing>
          </mc:Choice>
          <mc:Fallback>
            <w:pict>
              <v:shapetype w14:anchorId="5939B5AB" id="_x0000_t202" coordsize="21600,21600" o:spt="202" path="m,l,21600r21600,l21600,xe">
                <v:stroke joinstyle="miter"/>
                <v:path gradientshapeok="t" o:connecttype="rect"/>
              </v:shapetype>
              <v:shape id="Textbox 2" o:spid="_x0000_s1026" type="#_x0000_t202" style="position:absolute;margin-left:61.25pt;margin-top:24.1pt;width:492.4pt;height:14.7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" filled="f" strokeweight=".48pt">
                <v:path arrowok="t"/>
                <v:textbox inset="0,0,0,0">
                  <w:txbxContent>
                    <w:p w14:paraId="4F0EB5B6" w14:textId="77777777" w:rsidR="004054A0" w:rsidRDefault="00033233">
                      <w:pPr>
                        <w:spacing w:before="19"/>
                        <w:jc w:val="center"/>
                        <w:rPr>
                          <w:b/>
                          <w:sz w:val="20"/>
                        </w:rPr>
                      </w:pPr>
                      <w:r>
                        <w:rPr>
                          <w:b/>
                          <w:sz w:val="20"/>
                        </w:rPr>
                        <w:t>Use</w:t>
                      </w:r>
                      <w:r>
                        <w:rPr>
                          <w:b/>
                          <w:spacing w:val="-7"/>
                          <w:sz w:val="20"/>
                        </w:rPr>
                        <w:t xml:space="preserve"> </w:t>
                      </w:r>
                      <w:r>
                        <w:rPr>
                          <w:b/>
                          <w:sz w:val="20"/>
                        </w:rPr>
                        <w:t>this</w:t>
                      </w:r>
                      <w:r>
                        <w:rPr>
                          <w:b/>
                          <w:spacing w:val="-4"/>
                          <w:sz w:val="20"/>
                        </w:rPr>
                        <w:t xml:space="preserve"> </w:t>
                      </w:r>
                      <w:r>
                        <w:rPr>
                          <w:b/>
                          <w:color w:val="0000FF"/>
                          <w:sz w:val="20"/>
                          <w:u w:val="single" w:color="0000FF"/>
                        </w:rPr>
                        <w:t>CHECKLIST</w:t>
                      </w:r>
                      <w:r>
                        <w:rPr>
                          <w:b/>
                          <w:color w:val="0000FF"/>
                          <w:spacing w:val="-4"/>
                          <w:sz w:val="20"/>
                        </w:rPr>
                        <w:t xml:space="preserve"> </w:t>
                      </w:r>
                      <w:r>
                        <w:rPr>
                          <w:b/>
                          <w:sz w:val="20"/>
                        </w:rPr>
                        <w:t>to</w:t>
                      </w:r>
                      <w:r>
                        <w:rPr>
                          <w:b/>
                          <w:spacing w:val="-4"/>
                          <w:sz w:val="20"/>
                        </w:rPr>
                        <w:t xml:space="preserve"> </w:t>
                      </w:r>
                      <w:r>
                        <w:rPr>
                          <w:b/>
                          <w:sz w:val="20"/>
                        </w:rPr>
                        <w:t>ensure</w:t>
                      </w:r>
                      <w:r>
                        <w:rPr>
                          <w:b/>
                          <w:spacing w:val="-5"/>
                          <w:sz w:val="20"/>
                        </w:rPr>
                        <w:t xml:space="preserve"> </w:t>
                      </w:r>
                      <w:r>
                        <w:rPr>
                          <w:b/>
                          <w:sz w:val="20"/>
                        </w:rPr>
                        <w:t>that</w:t>
                      </w:r>
                      <w:r>
                        <w:rPr>
                          <w:b/>
                          <w:spacing w:val="-4"/>
                          <w:sz w:val="20"/>
                        </w:rPr>
                        <w:t xml:space="preserve"> </w:t>
                      </w:r>
                      <w:r>
                        <w:rPr>
                          <w:b/>
                          <w:sz w:val="20"/>
                        </w:rPr>
                        <w:t>all</w:t>
                      </w:r>
                      <w:r>
                        <w:rPr>
                          <w:b/>
                          <w:spacing w:val="-4"/>
                          <w:sz w:val="20"/>
                        </w:rPr>
                        <w:t xml:space="preserve"> </w:t>
                      </w:r>
                      <w:r>
                        <w:rPr>
                          <w:b/>
                          <w:sz w:val="20"/>
                        </w:rPr>
                        <w:t>six</w:t>
                      </w:r>
                      <w:r>
                        <w:rPr>
                          <w:b/>
                          <w:spacing w:val="-5"/>
                          <w:sz w:val="20"/>
                        </w:rPr>
                        <w:t xml:space="preserve"> </w:t>
                      </w:r>
                      <w:r>
                        <w:rPr>
                          <w:b/>
                          <w:sz w:val="20"/>
                        </w:rPr>
                        <w:t>required</w:t>
                      </w:r>
                      <w:r>
                        <w:rPr>
                          <w:b/>
                          <w:spacing w:val="-4"/>
                          <w:sz w:val="20"/>
                        </w:rPr>
                        <w:t xml:space="preserve"> </w:t>
                      </w:r>
                      <w:r>
                        <w:rPr>
                          <w:b/>
                          <w:sz w:val="20"/>
                        </w:rPr>
                        <w:t>elements</w:t>
                      </w:r>
                      <w:r>
                        <w:rPr>
                          <w:b/>
                          <w:spacing w:val="-4"/>
                          <w:sz w:val="20"/>
                        </w:rPr>
                        <w:t xml:space="preserve"> </w:t>
                      </w:r>
                      <w:r>
                        <w:rPr>
                          <w:b/>
                          <w:sz w:val="20"/>
                        </w:rPr>
                        <w:t>are</w:t>
                      </w:r>
                      <w:r>
                        <w:rPr>
                          <w:b/>
                          <w:spacing w:val="-4"/>
                          <w:sz w:val="20"/>
                        </w:rPr>
                        <w:t xml:space="preserve"> </w:t>
                      </w:r>
                      <w:r>
                        <w:rPr>
                          <w:b/>
                          <w:spacing w:val="-2"/>
                          <w:sz w:val="20"/>
                        </w:rPr>
                        <w:t>addressed.</w:t>
                      </w:r>
                    </w:p>
                  </w:txbxContent>
                </v:textbox>
                <w10:wrap type="topAndBottom" anchorx="page"/>
              </v:shape>
            </w:pict>
          </mc:Fallback>
        </mc:AlternateContent>
      </w:r>
    </w:p>
    <w:p w14:paraId="6060CB6D" w14:textId="77777777" w:rsidR="004054A0" w:rsidRDefault="004054A0">
      <w:pPr>
        <w:pStyle w:val="BodyText"/>
        <w:sectPr w:rsidR="004054A0">
          <w:pgSz w:w="12240" w:h="15840"/>
          <w:pgMar w:top="820" w:right="720" w:bottom="280" w:left="1080" w:header="720" w:footer="720" w:gutter="0"/>
          <w:cols w:space="720"/>
        </w:sectPr>
      </w:pPr>
    </w:p>
    <w:p w14:paraId="7C690357" w14:textId="77777777" w:rsidR="004054A0" w:rsidRDefault="00033233">
      <w:pPr>
        <w:pStyle w:val="Heading3"/>
        <w:spacing w:before="87"/>
        <w:ind w:left="259"/>
      </w:pPr>
      <w:r>
        <w:lastRenderedPageBreak/>
        <w:t>Data</w:t>
      </w:r>
      <w:r>
        <w:rPr>
          <w:spacing w:val="-5"/>
        </w:rPr>
        <w:t xml:space="preserve"> </w:t>
      </w:r>
      <w:r>
        <w:t>Sharing</w:t>
      </w:r>
      <w:r>
        <w:rPr>
          <w:spacing w:val="-5"/>
        </w:rPr>
        <w:t xml:space="preserve"> </w:t>
      </w:r>
      <w:r>
        <w:rPr>
          <w:spacing w:val="-2"/>
        </w:rPr>
        <w:t>Repositories:</w:t>
      </w:r>
    </w:p>
    <w:p w14:paraId="63B20C47" w14:textId="77777777" w:rsidR="004054A0" w:rsidRDefault="004054A0">
      <w:pPr>
        <w:pStyle w:val="BodyText"/>
        <w:spacing w:before="34"/>
        <w:rPr>
          <w:b/>
        </w:rPr>
      </w:pPr>
    </w:p>
    <w:p w14:paraId="408DDA62" w14:textId="77777777" w:rsidR="004054A0" w:rsidRDefault="00033233">
      <w:pPr>
        <w:pStyle w:val="BodyText"/>
        <w:ind w:left="259" w:right="575"/>
      </w:pPr>
      <w:r>
        <w:rPr>
          <w:color w:val="545454"/>
        </w:rPr>
        <w:t>NIH</w:t>
      </w:r>
      <w:r>
        <w:rPr>
          <w:color w:val="545454"/>
          <w:spacing w:val="-5"/>
        </w:rPr>
        <w:t xml:space="preserve"> </w:t>
      </w:r>
      <w:r>
        <w:rPr>
          <w:color w:val="545454"/>
        </w:rPr>
        <w:t>encourages</w:t>
      </w:r>
      <w:r>
        <w:rPr>
          <w:color w:val="545454"/>
          <w:spacing w:val="-3"/>
        </w:rPr>
        <w:t xml:space="preserve"> </w:t>
      </w:r>
      <w:r>
        <w:rPr>
          <w:color w:val="545454"/>
        </w:rPr>
        <w:t>the</w:t>
      </w:r>
      <w:r>
        <w:rPr>
          <w:color w:val="545454"/>
          <w:spacing w:val="-4"/>
        </w:rPr>
        <w:t xml:space="preserve"> </w:t>
      </w:r>
      <w:r>
        <w:rPr>
          <w:color w:val="545454"/>
        </w:rPr>
        <w:t>use</w:t>
      </w:r>
      <w:r>
        <w:rPr>
          <w:color w:val="545454"/>
          <w:spacing w:val="-4"/>
        </w:rPr>
        <w:t xml:space="preserve"> </w:t>
      </w:r>
      <w:r>
        <w:rPr>
          <w:color w:val="545454"/>
        </w:rPr>
        <w:t>of</w:t>
      </w:r>
      <w:r>
        <w:rPr>
          <w:color w:val="545454"/>
          <w:spacing w:val="-4"/>
        </w:rPr>
        <w:t xml:space="preserve"> </w:t>
      </w:r>
      <w:r>
        <w:rPr>
          <w:color w:val="545454"/>
        </w:rPr>
        <w:t>established,</w:t>
      </w:r>
      <w:r>
        <w:rPr>
          <w:color w:val="545454"/>
          <w:spacing w:val="-4"/>
        </w:rPr>
        <w:t xml:space="preserve"> </w:t>
      </w:r>
      <w:r>
        <w:rPr>
          <w:color w:val="545454"/>
        </w:rPr>
        <w:t>subject-specific</w:t>
      </w:r>
      <w:r>
        <w:rPr>
          <w:color w:val="545454"/>
          <w:spacing w:val="-4"/>
        </w:rPr>
        <w:t xml:space="preserve"> </w:t>
      </w:r>
      <w:r>
        <w:rPr>
          <w:color w:val="545454"/>
        </w:rPr>
        <w:t>repositories.</w:t>
      </w:r>
      <w:r>
        <w:rPr>
          <w:color w:val="545454"/>
          <w:spacing w:val="-4"/>
        </w:rPr>
        <w:t xml:space="preserve"> </w:t>
      </w:r>
      <w:r>
        <w:rPr>
          <w:color w:val="545454"/>
        </w:rPr>
        <w:t>To</w:t>
      </w:r>
      <w:r>
        <w:rPr>
          <w:color w:val="545454"/>
          <w:spacing w:val="-4"/>
        </w:rPr>
        <w:t xml:space="preserve"> </w:t>
      </w:r>
      <w:r>
        <w:rPr>
          <w:color w:val="545454"/>
        </w:rPr>
        <w:t>select</w:t>
      </w:r>
      <w:r>
        <w:rPr>
          <w:color w:val="545454"/>
          <w:spacing w:val="-4"/>
        </w:rPr>
        <w:t xml:space="preserve"> </w:t>
      </w:r>
      <w:r>
        <w:rPr>
          <w:color w:val="545454"/>
        </w:rPr>
        <w:t>a</w:t>
      </w:r>
      <w:r>
        <w:rPr>
          <w:color w:val="545454"/>
          <w:spacing w:val="-4"/>
        </w:rPr>
        <w:t xml:space="preserve"> </w:t>
      </w:r>
      <w:r>
        <w:rPr>
          <w:color w:val="545454"/>
        </w:rPr>
        <w:t>repository</w:t>
      </w:r>
      <w:r>
        <w:rPr>
          <w:color w:val="545454"/>
          <w:spacing w:val="-3"/>
        </w:rPr>
        <w:t xml:space="preserve"> </w:t>
      </w:r>
      <w:r>
        <w:rPr>
          <w:color w:val="545454"/>
        </w:rPr>
        <w:t>relevant to your data consider:</w:t>
      </w:r>
    </w:p>
    <w:p w14:paraId="1CFFAC3C" w14:textId="77777777" w:rsidR="004054A0" w:rsidRDefault="004054A0">
      <w:pPr>
        <w:pStyle w:val="BodyText"/>
        <w:spacing w:before="35"/>
      </w:pPr>
    </w:p>
    <w:p w14:paraId="177F29FB" w14:textId="77777777" w:rsidR="004054A0" w:rsidRDefault="00033233">
      <w:pPr>
        <w:pStyle w:val="ListParagraph"/>
        <w:numPr>
          <w:ilvl w:val="0"/>
          <w:numId w:val="2"/>
        </w:numPr>
        <w:tabs>
          <w:tab w:val="left" w:pos="977"/>
        </w:tabs>
        <w:spacing w:line="245" w:lineRule="exact"/>
        <w:ind w:left="977" w:hanging="358"/>
        <w:rPr>
          <w:sz w:val="20"/>
        </w:rPr>
      </w:pPr>
      <w:r>
        <w:rPr>
          <w:color w:val="545454"/>
          <w:sz w:val="20"/>
        </w:rPr>
        <w:t>Is</w:t>
      </w:r>
      <w:r>
        <w:rPr>
          <w:color w:val="545454"/>
          <w:spacing w:val="-5"/>
          <w:sz w:val="20"/>
        </w:rPr>
        <w:t xml:space="preserve"> </w:t>
      </w:r>
      <w:r>
        <w:rPr>
          <w:color w:val="545454"/>
          <w:sz w:val="20"/>
        </w:rPr>
        <w:t>there</w:t>
      </w:r>
      <w:r>
        <w:rPr>
          <w:color w:val="545454"/>
          <w:spacing w:val="-3"/>
          <w:sz w:val="20"/>
        </w:rPr>
        <w:t xml:space="preserve"> </w:t>
      </w:r>
      <w:r>
        <w:rPr>
          <w:color w:val="545454"/>
          <w:sz w:val="20"/>
        </w:rPr>
        <w:t>a</w:t>
      </w:r>
      <w:r>
        <w:rPr>
          <w:color w:val="545454"/>
          <w:spacing w:val="-4"/>
          <w:sz w:val="20"/>
        </w:rPr>
        <w:t xml:space="preserve"> </w:t>
      </w:r>
      <w:r>
        <w:rPr>
          <w:color w:val="545454"/>
          <w:sz w:val="20"/>
        </w:rPr>
        <w:t>specific</w:t>
      </w:r>
      <w:r>
        <w:rPr>
          <w:color w:val="545454"/>
          <w:spacing w:val="-4"/>
          <w:sz w:val="20"/>
        </w:rPr>
        <w:t xml:space="preserve"> </w:t>
      </w:r>
      <w:r>
        <w:rPr>
          <w:color w:val="545454"/>
          <w:sz w:val="20"/>
        </w:rPr>
        <w:t>NIH</w:t>
      </w:r>
      <w:r>
        <w:rPr>
          <w:color w:val="545454"/>
          <w:spacing w:val="-4"/>
          <w:sz w:val="20"/>
        </w:rPr>
        <w:t xml:space="preserve"> </w:t>
      </w:r>
      <w:r>
        <w:rPr>
          <w:color w:val="545454"/>
          <w:sz w:val="20"/>
        </w:rPr>
        <w:t>repository</w:t>
      </w:r>
      <w:r>
        <w:rPr>
          <w:color w:val="545454"/>
          <w:spacing w:val="-4"/>
          <w:sz w:val="20"/>
        </w:rPr>
        <w:t xml:space="preserve"> </w:t>
      </w:r>
      <w:r>
        <w:rPr>
          <w:color w:val="545454"/>
          <w:sz w:val="20"/>
        </w:rPr>
        <w:t>named</w:t>
      </w:r>
      <w:r>
        <w:rPr>
          <w:color w:val="545454"/>
          <w:spacing w:val="-4"/>
          <w:sz w:val="20"/>
        </w:rPr>
        <w:t xml:space="preserve"> </w:t>
      </w:r>
      <w:r>
        <w:rPr>
          <w:color w:val="545454"/>
          <w:sz w:val="20"/>
        </w:rPr>
        <w:t>in</w:t>
      </w:r>
      <w:r>
        <w:rPr>
          <w:color w:val="545454"/>
          <w:spacing w:val="-4"/>
          <w:sz w:val="20"/>
        </w:rPr>
        <w:t xml:space="preserve"> </w:t>
      </w:r>
      <w:r>
        <w:rPr>
          <w:color w:val="545454"/>
          <w:sz w:val="20"/>
        </w:rPr>
        <w:t>the</w:t>
      </w:r>
      <w:r>
        <w:rPr>
          <w:color w:val="545454"/>
          <w:spacing w:val="-3"/>
          <w:sz w:val="20"/>
        </w:rPr>
        <w:t xml:space="preserve"> </w:t>
      </w:r>
      <w:r>
        <w:rPr>
          <w:color w:val="545454"/>
          <w:sz w:val="20"/>
        </w:rPr>
        <w:t>funding</w:t>
      </w:r>
      <w:r>
        <w:rPr>
          <w:color w:val="545454"/>
          <w:spacing w:val="-4"/>
          <w:sz w:val="20"/>
        </w:rPr>
        <w:t xml:space="preserve"> </w:t>
      </w:r>
      <w:r>
        <w:rPr>
          <w:color w:val="545454"/>
          <w:spacing w:val="-2"/>
          <w:sz w:val="20"/>
        </w:rPr>
        <w:t>announcement?</w:t>
      </w:r>
    </w:p>
    <w:p w14:paraId="047A2DCC" w14:textId="77777777" w:rsidR="004054A0" w:rsidRDefault="00033233">
      <w:pPr>
        <w:pStyle w:val="ListParagraph"/>
        <w:numPr>
          <w:ilvl w:val="0"/>
          <w:numId w:val="2"/>
        </w:numPr>
        <w:tabs>
          <w:tab w:val="left" w:pos="977"/>
        </w:tabs>
        <w:spacing w:line="245" w:lineRule="exact"/>
        <w:ind w:left="977" w:hanging="358"/>
        <w:rPr>
          <w:sz w:val="20"/>
        </w:rPr>
      </w:pPr>
      <w:r>
        <w:rPr>
          <w:color w:val="545454"/>
          <w:sz w:val="20"/>
        </w:rPr>
        <w:t>Is</w:t>
      </w:r>
      <w:r>
        <w:rPr>
          <w:color w:val="545454"/>
          <w:spacing w:val="-4"/>
          <w:sz w:val="20"/>
        </w:rPr>
        <w:t xml:space="preserve"> </w:t>
      </w:r>
      <w:r>
        <w:rPr>
          <w:color w:val="545454"/>
          <w:sz w:val="20"/>
        </w:rPr>
        <w:t>there</w:t>
      </w:r>
      <w:r>
        <w:rPr>
          <w:color w:val="545454"/>
          <w:spacing w:val="-4"/>
          <w:sz w:val="20"/>
        </w:rPr>
        <w:t xml:space="preserve"> </w:t>
      </w:r>
      <w:r>
        <w:rPr>
          <w:color w:val="545454"/>
          <w:sz w:val="20"/>
        </w:rPr>
        <w:t>a</w:t>
      </w:r>
      <w:r>
        <w:rPr>
          <w:color w:val="545454"/>
          <w:spacing w:val="-4"/>
          <w:sz w:val="20"/>
        </w:rPr>
        <w:t xml:space="preserve"> </w:t>
      </w:r>
      <w:r>
        <w:rPr>
          <w:color w:val="545454"/>
          <w:sz w:val="20"/>
        </w:rPr>
        <w:t>data</w:t>
      </w:r>
      <w:r>
        <w:rPr>
          <w:color w:val="545454"/>
          <w:spacing w:val="-4"/>
          <w:sz w:val="20"/>
        </w:rPr>
        <w:t xml:space="preserve"> </w:t>
      </w:r>
      <w:r>
        <w:rPr>
          <w:color w:val="545454"/>
          <w:sz w:val="20"/>
        </w:rPr>
        <w:t>repository</w:t>
      </w:r>
      <w:r>
        <w:rPr>
          <w:color w:val="545454"/>
          <w:spacing w:val="-4"/>
          <w:sz w:val="20"/>
        </w:rPr>
        <w:t xml:space="preserve"> </w:t>
      </w:r>
      <w:r>
        <w:rPr>
          <w:color w:val="545454"/>
          <w:sz w:val="20"/>
        </w:rPr>
        <w:t>specific</w:t>
      </w:r>
      <w:r>
        <w:rPr>
          <w:color w:val="545454"/>
          <w:spacing w:val="-4"/>
          <w:sz w:val="20"/>
        </w:rPr>
        <w:t xml:space="preserve"> </w:t>
      </w:r>
      <w:r>
        <w:rPr>
          <w:color w:val="545454"/>
          <w:sz w:val="20"/>
        </w:rPr>
        <w:t>to</w:t>
      </w:r>
      <w:r>
        <w:rPr>
          <w:color w:val="545454"/>
          <w:spacing w:val="-3"/>
          <w:sz w:val="20"/>
        </w:rPr>
        <w:t xml:space="preserve"> </w:t>
      </w:r>
      <w:r>
        <w:rPr>
          <w:color w:val="545454"/>
          <w:sz w:val="20"/>
        </w:rPr>
        <w:t>your</w:t>
      </w:r>
      <w:r>
        <w:rPr>
          <w:color w:val="545454"/>
          <w:spacing w:val="-4"/>
          <w:sz w:val="20"/>
        </w:rPr>
        <w:t xml:space="preserve"> </w:t>
      </w:r>
      <w:r>
        <w:rPr>
          <w:color w:val="2853D1"/>
          <w:spacing w:val="-2"/>
          <w:sz w:val="20"/>
          <w:u w:val="single" w:color="2853D1"/>
        </w:rPr>
        <w:t>discipline</w:t>
      </w:r>
      <w:r>
        <w:rPr>
          <w:color w:val="545454"/>
          <w:spacing w:val="-2"/>
          <w:sz w:val="20"/>
        </w:rPr>
        <w:t>?</w:t>
      </w:r>
    </w:p>
    <w:p w14:paraId="5E3B93A5" w14:textId="77777777" w:rsidR="004054A0" w:rsidRDefault="00033233">
      <w:pPr>
        <w:pStyle w:val="ListParagraph"/>
        <w:numPr>
          <w:ilvl w:val="0"/>
          <w:numId w:val="2"/>
        </w:numPr>
        <w:tabs>
          <w:tab w:val="left" w:pos="977"/>
        </w:tabs>
        <w:spacing w:line="245" w:lineRule="exact"/>
        <w:ind w:left="977" w:hanging="358"/>
        <w:rPr>
          <w:sz w:val="20"/>
        </w:rPr>
      </w:pPr>
      <w:r>
        <w:rPr>
          <w:color w:val="545454"/>
          <w:sz w:val="20"/>
        </w:rPr>
        <w:t>If</w:t>
      </w:r>
      <w:r>
        <w:rPr>
          <w:color w:val="545454"/>
          <w:spacing w:val="-4"/>
          <w:sz w:val="20"/>
        </w:rPr>
        <w:t xml:space="preserve"> </w:t>
      </w:r>
      <w:r>
        <w:rPr>
          <w:color w:val="545454"/>
          <w:sz w:val="20"/>
        </w:rPr>
        <w:t>not,</w:t>
      </w:r>
      <w:r>
        <w:rPr>
          <w:color w:val="545454"/>
          <w:spacing w:val="-3"/>
          <w:sz w:val="20"/>
        </w:rPr>
        <w:t xml:space="preserve"> </w:t>
      </w:r>
      <w:r>
        <w:rPr>
          <w:color w:val="545454"/>
          <w:sz w:val="20"/>
        </w:rPr>
        <w:t>is</w:t>
      </w:r>
      <w:r>
        <w:rPr>
          <w:color w:val="545454"/>
          <w:spacing w:val="-4"/>
          <w:sz w:val="20"/>
        </w:rPr>
        <w:t xml:space="preserve"> </w:t>
      </w:r>
      <w:r>
        <w:rPr>
          <w:color w:val="545454"/>
          <w:sz w:val="20"/>
        </w:rPr>
        <w:t>there</w:t>
      </w:r>
      <w:r>
        <w:rPr>
          <w:color w:val="545454"/>
          <w:spacing w:val="-3"/>
          <w:sz w:val="20"/>
        </w:rPr>
        <w:t xml:space="preserve"> </w:t>
      </w:r>
      <w:r>
        <w:rPr>
          <w:color w:val="545454"/>
          <w:sz w:val="20"/>
        </w:rPr>
        <w:t>a</w:t>
      </w:r>
      <w:r>
        <w:rPr>
          <w:color w:val="545454"/>
          <w:spacing w:val="-4"/>
          <w:sz w:val="20"/>
        </w:rPr>
        <w:t xml:space="preserve"> </w:t>
      </w:r>
      <w:r>
        <w:rPr>
          <w:color w:val="2853D1"/>
          <w:sz w:val="20"/>
          <w:u w:val="single" w:color="2853D1"/>
        </w:rPr>
        <w:t>general</w:t>
      </w:r>
      <w:r>
        <w:rPr>
          <w:color w:val="2853D1"/>
          <w:spacing w:val="-4"/>
          <w:sz w:val="20"/>
          <w:u w:val="single" w:color="2853D1"/>
        </w:rPr>
        <w:t xml:space="preserve"> </w:t>
      </w:r>
      <w:r>
        <w:rPr>
          <w:color w:val="2853D1"/>
          <w:sz w:val="20"/>
          <w:u w:val="single" w:color="2853D1"/>
        </w:rPr>
        <w:t>data</w:t>
      </w:r>
      <w:r>
        <w:rPr>
          <w:color w:val="2853D1"/>
          <w:spacing w:val="-4"/>
          <w:sz w:val="20"/>
          <w:u w:val="single" w:color="2853D1"/>
        </w:rPr>
        <w:t xml:space="preserve"> </w:t>
      </w:r>
      <w:r>
        <w:rPr>
          <w:color w:val="2853D1"/>
          <w:sz w:val="20"/>
          <w:u w:val="single" w:color="2853D1"/>
        </w:rPr>
        <w:t>repository</w:t>
      </w:r>
      <w:r>
        <w:rPr>
          <w:color w:val="2853D1"/>
          <w:spacing w:val="-1"/>
          <w:sz w:val="20"/>
        </w:rPr>
        <w:t xml:space="preserve"> </w:t>
      </w:r>
      <w:r>
        <w:rPr>
          <w:color w:val="545454"/>
          <w:sz w:val="20"/>
        </w:rPr>
        <w:t>you</w:t>
      </w:r>
      <w:r>
        <w:rPr>
          <w:color w:val="545454"/>
          <w:spacing w:val="-3"/>
          <w:sz w:val="20"/>
        </w:rPr>
        <w:t xml:space="preserve"> </w:t>
      </w:r>
      <w:r>
        <w:rPr>
          <w:color w:val="545454"/>
          <w:sz w:val="20"/>
        </w:rPr>
        <w:t>can</w:t>
      </w:r>
      <w:r>
        <w:rPr>
          <w:color w:val="545454"/>
          <w:spacing w:val="-3"/>
          <w:sz w:val="20"/>
        </w:rPr>
        <w:t xml:space="preserve"> </w:t>
      </w:r>
      <w:r>
        <w:rPr>
          <w:color w:val="545454"/>
          <w:spacing w:val="-4"/>
          <w:sz w:val="20"/>
        </w:rPr>
        <w:t>use?</w:t>
      </w:r>
    </w:p>
    <w:p w14:paraId="2E9C050C" w14:textId="4EE36A18" w:rsidR="004054A0" w:rsidRDefault="00033233">
      <w:pPr>
        <w:pStyle w:val="ListParagraph"/>
        <w:numPr>
          <w:ilvl w:val="0"/>
          <w:numId w:val="2"/>
        </w:numPr>
        <w:tabs>
          <w:tab w:val="left" w:pos="977"/>
          <w:tab w:val="left" w:pos="979"/>
        </w:tabs>
        <w:spacing w:before="1"/>
        <w:ind w:right="668"/>
        <w:rPr>
          <w:sz w:val="20"/>
        </w:rPr>
      </w:pPr>
      <w:r>
        <w:rPr>
          <w:color w:val="545454"/>
          <w:sz w:val="20"/>
        </w:rPr>
        <w:t>The</w:t>
      </w:r>
      <w:r>
        <w:rPr>
          <w:color w:val="545454"/>
          <w:spacing w:val="-3"/>
          <w:sz w:val="20"/>
        </w:rPr>
        <w:t xml:space="preserve"> </w:t>
      </w:r>
      <w:r>
        <w:rPr>
          <w:color w:val="2853D1"/>
          <w:sz w:val="20"/>
          <w:u w:val="single" w:color="2853D1"/>
        </w:rPr>
        <w:t>MOspace</w:t>
      </w:r>
      <w:r>
        <w:rPr>
          <w:color w:val="2853D1"/>
          <w:spacing w:val="-3"/>
          <w:sz w:val="20"/>
          <w:u w:val="single" w:color="2853D1"/>
        </w:rPr>
        <w:t xml:space="preserve"> </w:t>
      </w:r>
      <w:r>
        <w:rPr>
          <w:color w:val="2853D1"/>
          <w:sz w:val="20"/>
          <w:u w:val="single" w:color="2853D1"/>
        </w:rPr>
        <w:t>campus</w:t>
      </w:r>
      <w:r>
        <w:rPr>
          <w:color w:val="2853D1"/>
          <w:spacing w:val="-4"/>
          <w:sz w:val="20"/>
          <w:u w:val="single" w:color="2853D1"/>
        </w:rPr>
        <w:t xml:space="preserve"> </w:t>
      </w:r>
      <w:r>
        <w:rPr>
          <w:color w:val="2853D1"/>
          <w:sz w:val="20"/>
          <w:u w:val="single" w:color="2853D1"/>
        </w:rPr>
        <w:t>digital</w:t>
      </w:r>
      <w:r>
        <w:rPr>
          <w:color w:val="2853D1"/>
          <w:spacing w:val="-3"/>
          <w:sz w:val="20"/>
          <w:u w:val="single" w:color="2853D1"/>
        </w:rPr>
        <w:t xml:space="preserve"> </w:t>
      </w:r>
      <w:r>
        <w:rPr>
          <w:color w:val="2853D1"/>
          <w:sz w:val="20"/>
          <w:u w:val="single" w:color="2853D1"/>
        </w:rPr>
        <w:t>repository</w:t>
      </w:r>
      <w:r>
        <w:rPr>
          <w:color w:val="2853D1"/>
          <w:spacing w:val="-2"/>
          <w:sz w:val="20"/>
          <w:u w:val="single" w:color="2853D1"/>
        </w:rPr>
        <w:t xml:space="preserve"> </w:t>
      </w:r>
      <w:r>
        <w:rPr>
          <w:color w:val="545454"/>
          <w:sz w:val="20"/>
        </w:rPr>
        <w:t>is</w:t>
      </w:r>
      <w:r>
        <w:rPr>
          <w:color w:val="545454"/>
          <w:spacing w:val="-3"/>
          <w:sz w:val="20"/>
        </w:rPr>
        <w:t xml:space="preserve"> </w:t>
      </w:r>
      <w:r>
        <w:rPr>
          <w:color w:val="545454"/>
          <w:sz w:val="20"/>
        </w:rPr>
        <w:t>another</w:t>
      </w:r>
      <w:r>
        <w:rPr>
          <w:color w:val="545454"/>
          <w:spacing w:val="-3"/>
          <w:sz w:val="20"/>
        </w:rPr>
        <w:t xml:space="preserve"> </w:t>
      </w:r>
      <w:r>
        <w:rPr>
          <w:color w:val="545454"/>
          <w:sz w:val="20"/>
        </w:rPr>
        <w:t>option.</w:t>
      </w:r>
      <w:r>
        <w:rPr>
          <w:color w:val="545454"/>
          <w:spacing w:val="40"/>
          <w:sz w:val="20"/>
        </w:rPr>
        <w:t xml:space="preserve"> </w:t>
      </w:r>
      <w:r>
        <w:rPr>
          <w:color w:val="545454"/>
          <w:sz w:val="20"/>
        </w:rPr>
        <w:t>It’s</w:t>
      </w:r>
      <w:r>
        <w:rPr>
          <w:color w:val="545454"/>
          <w:spacing w:val="-3"/>
          <w:sz w:val="20"/>
        </w:rPr>
        <w:t xml:space="preserve"> </w:t>
      </w:r>
      <w:r>
        <w:rPr>
          <w:color w:val="545454"/>
          <w:sz w:val="20"/>
        </w:rPr>
        <w:t>best</w:t>
      </w:r>
      <w:r>
        <w:rPr>
          <w:color w:val="545454"/>
          <w:spacing w:val="-2"/>
          <w:sz w:val="20"/>
        </w:rPr>
        <w:t xml:space="preserve"> </w:t>
      </w:r>
      <w:r>
        <w:rPr>
          <w:color w:val="545454"/>
          <w:sz w:val="20"/>
        </w:rPr>
        <w:t>suited</w:t>
      </w:r>
      <w:r>
        <w:rPr>
          <w:color w:val="545454"/>
          <w:spacing w:val="-4"/>
          <w:sz w:val="20"/>
        </w:rPr>
        <w:t xml:space="preserve"> </w:t>
      </w:r>
      <w:r>
        <w:rPr>
          <w:color w:val="545454"/>
          <w:sz w:val="20"/>
        </w:rPr>
        <w:t>for</w:t>
      </w:r>
      <w:r>
        <w:rPr>
          <w:color w:val="545454"/>
          <w:spacing w:val="-3"/>
          <w:sz w:val="20"/>
        </w:rPr>
        <w:t xml:space="preserve"> </w:t>
      </w:r>
      <w:r>
        <w:rPr>
          <w:color w:val="545454"/>
          <w:sz w:val="20"/>
        </w:rPr>
        <w:t>small</w:t>
      </w:r>
      <w:r>
        <w:rPr>
          <w:color w:val="545454"/>
          <w:spacing w:val="-3"/>
          <w:sz w:val="20"/>
        </w:rPr>
        <w:t xml:space="preserve"> </w:t>
      </w:r>
      <w:r>
        <w:rPr>
          <w:color w:val="545454"/>
          <w:sz w:val="20"/>
        </w:rPr>
        <w:t>datasets in readily available formats such as Excel, PDF, or Word that can be shared under a Creative Commons BY-NC-ND License</w:t>
      </w:r>
    </w:p>
    <w:p w14:paraId="327A6A9D" w14:textId="77777777" w:rsidR="004054A0" w:rsidRDefault="004054A0">
      <w:pPr>
        <w:pStyle w:val="BodyText"/>
        <w:spacing w:before="35"/>
      </w:pPr>
    </w:p>
    <w:p w14:paraId="1D58C6EE" w14:textId="77777777" w:rsidR="004054A0" w:rsidRDefault="00033233">
      <w:pPr>
        <w:pStyle w:val="BodyText"/>
        <w:ind w:left="859"/>
      </w:pPr>
      <w:r>
        <w:rPr>
          <w:color w:val="545454"/>
        </w:rPr>
        <w:t>For</w:t>
      </w:r>
      <w:r>
        <w:rPr>
          <w:color w:val="545454"/>
          <w:spacing w:val="-8"/>
        </w:rPr>
        <w:t xml:space="preserve"> </w:t>
      </w:r>
      <w:r>
        <w:rPr>
          <w:color w:val="545454"/>
        </w:rPr>
        <w:t>additional</w:t>
      </w:r>
      <w:r>
        <w:rPr>
          <w:color w:val="545454"/>
          <w:spacing w:val="-6"/>
        </w:rPr>
        <w:t xml:space="preserve"> </w:t>
      </w:r>
      <w:r>
        <w:rPr>
          <w:color w:val="545454"/>
        </w:rPr>
        <w:t>guidance,</w:t>
      </w:r>
      <w:r>
        <w:rPr>
          <w:color w:val="545454"/>
          <w:spacing w:val="-6"/>
        </w:rPr>
        <w:t xml:space="preserve"> </w:t>
      </w:r>
      <w:r>
        <w:rPr>
          <w:color w:val="545454"/>
        </w:rPr>
        <w:t>see</w:t>
      </w:r>
      <w:r>
        <w:rPr>
          <w:color w:val="545454"/>
          <w:spacing w:val="-7"/>
        </w:rPr>
        <w:t xml:space="preserve"> </w:t>
      </w:r>
      <w:r>
        <w:rPr>
          <w:color w:val="545454"/>
        </w:rPr>
        <w:t>NIH</w:t>
      </w:r>
      <w:r>
        <w:rPr>
          <w:color w:val="545454"/>
          <w:spacing w:val="-6"/>
        </w:rPr>
        <w:t xml:space="preserve"> </w:t>
      </w:r>
      <w:r>
        <w:rPr>
          <w:color w:val="545454"/>
        </w:rPr>
        <w:t>supplemental</w:t>
      </w:r>
      <w:r>
        <w:rPr>
          <w:color w:val="545454"/>
          <w:spacing w:val="-6"/>
        </w:rPr>
        <w:t xml:space="preserve"> </w:t>
      </w:r>
      <w:r>
        <w:rPr>
          <w:color w:val="545454"/>
        </w:rPr>
        <w:t>information</w:t>
      </w:r>
      <w:r>
        <w:rPr>
          <w:color w:val="545454"/>
          <w:spacing w:val="-6"/>
        </w:rPr>
        <w:t xml:space="preserve"> </w:t>
      </w:r>
      <w:r>
        <w:rPr>
          <w:color w:val="545454"/>
        </w:rPr>
        <w:t>on</w:t>
      </w:r>
      <w:r>
        <w:rPr>
          <w:color w:val="545454"/>
          <w:spacing w:val="-6"/>
        </w:rPr>
        <w:t xml:space="preserve"> </w:t>
      </w:r>
      <w:r>
        <w:rPr>
          <w:color w:val="2853D1"/>
          <w:u w:val="single" w:color="2853D1"/>
        </w:rPr>
        <w:t>Selecting</w:t>
      </w:r>
      <w:r>
        <w:rPr>
          <w:color w:val="2853D1"/>
          <w:spacing w:val="-7"/>
          <w:u w:val="single" w:color="2853D1"/>
        </w:rPr>
        <w:t xml:space="preserve"> </w:t>
      </w:r>
      <w:r>
        <w:rPr>
          <w:color w:val="2853D1"/>
          <w:u w:val="single" w:color="2853D1"/>
        </w:rPr>
        <w:t>a</w:t>
      </w:r>
      <w:r>
        <w:rPr>
          <w:color w:val="2853D1"/>
          <w:spacing w:val="-5"/>
          <w:u w:val="single" w:color="2853D1"/>
        </w:rPr>
        <w:t xml:space="preserve"> </w:t>
      </w:r>
      <w:r>
        <w:rPr>
          <w:color w:val="2853D1"/>
          <w:spacing w:val="-2"/>
          <w:u w:val="single" w:color="2853D1"/>
        </w:rPr>
        <w:t>Repository.</w:t>
      </w:r>
    </w:p>
    <w:p w14:paraId="71D44D48" w14:textId="77777777" w:rsidR="004054A0" w:rsidRDefault="00033233">
      <w:pPr>
        <w:pStyle w:val="BodyText"/>
        <w:spacing w:before="149"/>
        <w:ind w:left="259" w:right="1102"/>
      </w:pPr>
      <w:r>
        <w:rPr>
          <w:color w:val="545454"/>
        </w:rPr>
        <w:t>Visit</w:t>
      </w:r>
      <w:r>
        <w:rPr>
          <w:color w:val="545454"/>
          <w:spacing w:val="-4"/>
        </w:rPr>
        <w:t xml:space="preserve"> </w:t>
      </w:r>
      <w:r>
        <w:rPr>
          <w:color w:val="0000FF"/>
          <w:u w:val="single" w:color="0000FF"/>
        </w:rPr>
        <w:t>University</w:t>
      </w:r>
      <w:r>
        <w:rPr>
          <w:color w:val="0000FF"/>
          <w:spacing w:val="-4"/>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Missouri</w:t>
      </w:r>
      <w:r>
        <w:rPr>
          <w:color w:val="0000FF"/>
          <w:spacing w:val="-4"/>
          <w:u w:val="single" w:color="0000FF"/>
        </w:rPr>
        <w:t xml:space="preserve"> </w:t>
      </w:r>
      <w:r>
        <w:rPr>
          <w:color w:val="0000FF"/>
          <w:u w:val="single" w:color="0000FF"/>
        </w:rPr>
        <w:t>Libraries</w:t>
      </w:r>
      <w:r>
        <w:rPr>
          <w:color w:val="0000FF"/>
          <w:spacing w:val="-4"/>
          <w:u w:val="single" w:color="0000FF"/>
        </w:rPr>
        <w:t xml:space="preserve"> </w:t>
      </w:r>
      <w:r>
        <w:rPr>
          <w:color w:val="0000FF"/>
          <w:u w:val="single" w:color="0000FF"/>
        </w:rPr>
        <w:t>Data</w:t>
      </w:r>
      <w:r>
        <w:rPr>
          <w:color w:val="0000FF"/>
          <w:spacing w:val="-4"/>
          <w:u w:val="single" w:color="0000FF"/>
        </w:rPr>
        <w:t xml:space="preserve"> </w:t>
      </w:r>
      <w:r>
        <w:rPr>
          <w:color w:val="0000FF"/>
          <w:u w:val="single" w:color="0000FF"/>
        </w:rPr>
        <w:t>Management</w:t>
      </w:r>
      <w:r>
        <w:rPr>
          <w:color w:val="0000FF"/>
          <w:spacing w:val="-2"/>
        </w:rPr>
        <w:t xml:space="preserve"> </w:t>
      </w:r>
      <w:r>
        <w:rPr>
          <w:color w:val="545454"/>
        </w:rPr>
        <w:t>page</w:t>
      </w:r>
      <w:r>
        <w:rPr>
          <w:color w:val="545454"/>
          <w:spacing w:val="-4"/>
        </w:rPr>
        <w:t xml:space="preserve"> </w:t>
      </w:r>
      <w:r>
        <w:rPr>
          <w:color w:val="545454"/>
        </w:rPr>
        <w:t>for</w:t>
      </w:r>
      <w:r>
        <w:rPr>
          <w:color w:val="545454"/>
          <w:spacing w:val="-5"/>
        </w:rPr>
        <w:t xml:space="preserve"> </w:t>
      </w:r>
      <w:r>
        <w:rPr>
          <w:color w:val="545454"/>
        </w:rPr>
        <w:t>practices,</w:t>
      </w:r>
      <w:r>
        <w:rPr>
          <w:color w:val="545454"/>
          <w:spacing w:val="-4"/>
        </w:rPr>
        <w:t xml:space="preserve"> </w:t>
      </w:r>
      <w:r>
        <w:rPr>
          <w:color w:val="545454"/>
        </w:rPr>
        <w:t>repositories,</w:t>
      </w:r>
      <w:r>
        <w:rPr>
          <w:color w:val="545454"/>
          <w:spacing w:val="-4"/>
        </w:rPr>
        <w:t xml:space="preserve"> </w:t>
      </w:r>
      <w:r>
        <w:rPr>
          <w:color w:val="545454"/>
        </w:rPr>
        <w:t>and MoSpace information.</w:t>
      </w:r>
    </w:p>
    <w:p w14:paraId="78A5C587" w14:textId="77777777" w:rsidR="004054A0" w:rsidRDefault="004054A0">
      <w:pPr>
        <w:pStyle w:val="BodyText"/>
        <w:spacing w:before="199"/>
      </w:pPr>
    </w:p>
    <w:p w14:paraId="0A97CE59" w14:textId="77777777" w:rsidR="004054A0" w:rsidRPr="00033233" w:rsidRDefault="00033233">
      <w:pPr>
        <w:pStyle w:val="Heading2"/>
      </w:pPr>
      <w:r w:rsidRPr="00033233">
        <w:rPr>
          <w:spacing w:val="-2"/>
        </w:rPr>
        <w:t>Responsibilities</w:t>
      </w:r>
    </w:p>
    <w:p w14:paraId="7CD3DB02" w14:textId="77777777" w:rsidR="004054A0" w:rsidRDefault="00033233">
      <w:pPr>
        <w:pStyle w:val="BodyText"/>
        <w:spacing w:before="43"/>
        <w:ind w:left="358"/>
      </w:pPr>
      <w:r>
        <w:t>Below</w:t>
      </w:r>
      <w:r>
        <w:rPr>
          <w:spacing w:val="-11"/>
        </w:rPr>
        <w:t xml:space="preserve"> </w:t>
      </w:r>
      <w:r>
        <w:t>is</w:t>
      </w:r>
      <w:r>
        <w:rPr>
          <w:spacing w:val="-11"/>
        </w:rPr>
        <w:t xml:space="preserve"> </w:t>
      </w:r>
      <w:r>
        <w:t>an</w:t>
      </w:r>
      <w:r>
        <w:rPr>
          <w:spacing w:val="-11"/>
        </w:rPr>
        <w:t xml:space="preserve"> </w:t>
      </w:r>
      <w:r>
        <w:t>outline</w:t>
      </w:r>
      <w:r>
        <w:rPr>
          <w:spacing w:val="-8"/>
        </w:rPr>
        <w:t xml:space="preserve"> </w:t>
      </w:r>
      <w:r>
        <w:t>of</w:t>
      </w:r>
      <w:r>
        <w:rPr>
          <w:spacing w:val="-10"/>
        </w:rPr>
        <w:t xml:space="preserve"> </w:t>
      </w:r>
      <w:r>
        <w:t>responsibilities</w:t>
      </w:r>
      <w:r>
        <w:rPr>
          <w:spacing w:val="-11"/>
        </w:rPr>
        <w:t xml:space="preserve"> </w:t>
      </w:r>
      <w:r>
        <w:t>as</w:t>
      </w:r>
      <w:r>
        <w:rPr>
          <w:spacing w:val="-11"/>
        </w:rPr>
        <w:t xml:space="preserve"> </w:t>
      </w:r>
      <w:r>
        <w:t>they</w:t>
      </w:r>
      <w:r>
        <w:rPr>
          <w:spacing w:val="-13"/>
        </w:rPr>
        <w:t xml:space="preserve"> </w:t>
      </w:r>
      <w:r>
        <w:t>relate</w:t>
      </w:r>
      <w:r>
        <w:rPr>
          <w:spacing w:val="-14"/>
        </w:rPr>
        <w:t xml:space="preserve"> </w:t>
      </w:r>
      <w:r>
        <w:t>to</w:t>
      </w:r>
      <w:r>
        <w:rPr>
          <w:spacing w:val="-11"/>
        </w:rPr>
        <w:t xml:space="preserve"> </w:t>
      </w:r>
      <w:r>
        <w:rPr>
          <w:spacing w:val="-2"/>
        </w:rPr>
        <w:t>procedure.</w:t>
      </w:r>
    </w:p>
    <w:p w14:paraId="6685E225" w14:textId="77777777" w:rsidR="004054A0" w:rsidRDefault="004054A0">
      <w:pPr>
        <w:pStyle w:val="BodyText"/>
        <w:spacing w:before="43"/>
      </w:pPr>
    </w:p>
    <w:p w14:paraId="3941A08D" w14:textId="77777777" w:rsidR="004054A0" w:rsidRDefault="00033233">
      <w:pPr>
        <w:ind w:left="358"/>
        <w:rPr>
          <w:i/>
          <w:sz w:val="20"/>
        </w:rPr>
      </w:pPr>
      <w:r>
        <w:rPr>
          <w:i/>
          <w:spacing w:val="-2"/>
          <w:sz w:val="20"/>
        </w:rPr>
        <w:t>Principal</w:t>
      </w:r>
      <w:r>
        <w:rPr>
          <w:i/>
          <w:spacing w:val="-13"/>
          <w:sz w:val="20"/>
        </w:rPr>
        <w:t xml:space="preserve"> </w:t>
      </w:r>
      <w:r>
        <w:rPr>
          <w:i/>
          <w:spacing w:val="-2"/>
          <w:sz w:val="20"/>
        </w:rPr>
        <w:t>Investigator</w:t>
      </w:r>
      <w:r>
        <w:rPr>
          <w:i/>
          <w:spacing w:val="19"/>
          <w:sz w:val="20"/>
        </w:rPr>
        <w:t xml:space="preserve"> </w:t>
      </w:r>
      <w:r>
        <w:rPr>
          <w:i/>
          <w:spacing w:val="-4"/>
          <w:sz w:val="20"/>
        </w:rPr>
        <w:t>(PI):</w:t>
      </w:r>
    </w:p>
    <w:p w14:paraId="25B90569" w14:textId="77777777" w:rsidR="004054A0" w:rsidRDefault="00033233">
      <w:pPr>
        <w:pStyle w:val="ListParagraph"/>
        <w:numPr>
          <w:ilvl w:val="1"/>
          <w:numId w:val="2"/>
        </w:numPr>
        <w:tabs>
          <w:tab w:val="left" w:pos="1078"/>
        </w:tabs>
        <w:spacing w:before="36"/>
        <w:ind w:right="1051"/>
        <w:rPr>
          <w:sz w:val="20"/>
        </w:rPr>
      </w:pPr>
      <w:r>
        <w:rPr>
          <w:sz w:val="20"/>
        </w:rPr>
        <w:t>The</w:t>
      </w:r>
      <w:r>
        <w:rPr>
          <w:spacing w:val="-4"/>
          <w:sz w:val="20"/>
        </w:rPr>
        <w:t xml:space="preserve"> </w:t>
      </w:r>
      <w:r>
        <w:rPr>
          <w:sz w:val="20"/>
        </w:rPr>
        <w:t>PI</w:t>
      </w:r>
      <w:r>
        <w:rPr>
          <w:spacing w:val="-4"/>
          <w:sz w:val="20"/>
        </w:rPr>
        <w:t xml:space="preserve"> </w:t>
      </w:r>
      <w:r>
        <w:rPr>
          <w:sz w:val="20"/>
        </w:rPr>
        <w:t>is</w:t>
      </w:r>
      <w:r>
        <w:rPr>
          <w:spacing w:val="-4"/>
          <w:sz w:val="20"/>
        </w:rPr>
        <w:t xml:space="preserve"> </w:t>
      </w:r>
      <w:r>
        <w:rPr>
          <w:sz w:val="20"/>
        </w:rPr>
        <w:t>ultimately</w:t>
      </w:r>
      <w:r>
        <w:rPr>
          <w:spacing w:val="-3"/>
          <w:sz w:val="20"/>
        </w:rPr>
        <w:t xml:space="preserve"> </w:t>
      </w:r>
      <w:r>
        <w:rPr>
          <w:sz w:val="20"/>
        </w:rPr>
        <w:t>responsible</w:t>
      </w:r>
      <w:r>
        <w:rPr>
          <w:spacing w:val="-3"/>
          <w:sz w:val="20"/>
        </w:rPr>
        <w:t xml:space="preserve"> </w:t>
      </w:r>
      <w:r>
        <w:rPr>
          <w:sz w:val="20"/>
        </w:rPr>
        <w:t>for</w:t>
      </w:r>
      <w:r>
        <w:rPr>
          <w:spacing w:val="-4"/>
          <w:sz w:val="20"/>
        </w:rPr>
        <w:t xml:space="preserve"> </w:t>
      </w:r>
      <w:r>
        <w:rPr>
          <w:sz w:val="20"/>
        </w:rPr>
        <w:t>all</w:t>
      </w:r>
      <w:r>
        <w:rPr>
          <w:spacing w:val="-4"/>
          <w:sz w:val="20"/>
        </w:rPr>
        <w:t xml:space="preserve"> </w:t>
      </w:r>
      <w:r>
        <w:rPr>
          <w:sz w:val="20"/>
        </w:rPr>
        <w:t>programmatic</w:t>
      </w:r>
      <w:r>
        <w:rPr>
          <w:spacing w:val="-16"/>
          <w:sz w:val="20"/>
        </w:rPr>
        <w:t xml:space="preserve"> </w:t>
      </w:r>
      <w:r>
        <w:rPr>
          <w:sz w:val="20"/>
        </w:rPr>
        <w:t>and</w:t>
      </w:r>
      <w:r>
        <w:rPr>
          <w:spacing w:val="-11"/>
          <w:sz w:val="20"/>
        </w:rPr>
        <w:t xml:space="preserve"> </w:t>
      </w:r>
      <w:r>
        <w:rPr>
          <w:sz w:val="20"/>
        </w:rPr>
        <w:t>financial</w:t>
      </w:r>
      <w:r>
        <w:rPr>
          <w:spacing w:val="-10"/>
          <w:sz w:val="20"/>
        </w:rPr>
        <w:t xml:space="preserve"> </w:t>
      </w:r>
      <w:r>
        <w:rPr>
          <w:sz w:val="20"/>
        </w:rPr>
        <w:t>aspects</w:t>
      </w:r>
      <w:r>
        <w:rPr>
          <w:spacing w:val="-14"/>
          <w:sz w:val="20"/>
        </w:rPr>
        <w:t xml:space="preserve"> </w:t>
      </w:r>
      <w:r>
        <w:rPr>
          <w:sz w:val="20"/>
        </w:rPr>
        <w:t>of</w:t>
      </w:r>
      <w:r>
        <w:rPr>
          <w:spacing w:val="-12"/>
          <w:sz w:val="20"/>
        </w:rPr>
        <w:t xml:space="preserve"> </w:t>
      </w:r>
      <w:r>
        <w:rPr>
          <w:sz w:val="20"/>
        </w:rPr>
        <w:t>an</w:t>
      </w:r>
      <w:r>
        <w:rPr>
          <w:spacing w:val="-9"/>
          <w:sz w:val="20"/>
        </w:rPr>
        <w:t xml:space="preserve"> </w:t>
      </w:r>
      <w:r>
        <w:rPr>
          <w:sz w:val="20"/>
        </w:rPr>
        <w:t>award, including adherence to the DMSP.</w:t>
      </w:r>
    </w:p>
    <w:p w14:paraId="46114BDC" w14:textId="77777777" w:rsidR="004054A0" w:rsidRDefault="00033233">
      <w:pPr>
        <w:pStyle w:val="ListParagraph"/>
        <w:numPr>
          <w:ilvl w:val="1"/>
          <w:numId w:val="2"/>
        </w:numPr>
        <w:tabs>
          <w:tab w:val="left" w:pos="1078"/>
        </w:tabs>
        <w:spacing w:before="36"/>
        <w:rPr>
          <w:sz w:val="20"/>
        </w:rPr>
      </w:pPr>
      <w:r>
        <w:rPr>
          <w:sz w:val="20"/>
        </w:rPr>
        <w:t>Ensures</w:t>
      </w:r>
      <w:r>
        <w:rPr>
          <w:spacing w:val="-5"/>
          <w:sz w:val="20"/>
        </w:rPr>
        <w:t xml:space="preserve"> </w:t>
      </w:r>
      <w:r>
        <w:rPr>
          <w:sz w:val="20"/>
        </w:rPr>
        <w:t>a</w:t>
      </w:r>
      <w:r>
        <w:rPr>
          <w:spacing w:val="-3"/>
          <w:sz w:val="20"/>
        </w:rPr>
        <w:t xml:space="preserve"> </w:t>
      </w:r>
      <w:r>
        <w:rPr>
          <w:sz w:val="20"/>
        </w:rPr>
        <w:t>compliant</w:t>
      </w:r>
      <w:r>
        <w:rPr>
          <w:spacing w:val="-3"/>
          <w:sz w:val="20"/>
        </w:rPr>
        <w:t xml:space="preserve"> </w:t>
      </w:r>
      <w:r>
        <w:rPr>
          <w:sz w:val="20"/>
        </w:rPr>
        <w:t>DMSP</w:t>
      </w:r>
      <w:r>
        <w:rPr>
          <w:spacing w:val="-2"/>
          <w:sz w:val="20"/>
        </w:rPr>
        <w:t xml:space="preserve"> </w:t>
      </w:r>
      <w:r>
        <w:rPr>
          <w:sz w:val="20"/>
        </w:rPr>
        <w:t>is</w:t>
      </w:r>
      <w:r>
        <w:rPr>
          <w:spacing w:val="-1"/>
          <w:sz w:val="20"/>
        </w:rPr>
        <w:t xml:space="preserve"> </w:t>
      </w:r>
      <w:r>
        <w:rPr>
          <w:sz w:val="20"/>
        </w:rPr>
        <w:t>included</w:t>
      </w:r>
      <w:r>
        <w:rPr>
          <w:spacing w:val="-4"/>
          <w:sz w:val="20"/>
        </w:rPr>
        <w:t xml:space="preserve"> </w:t>
      </w:r>
      <w:r>
        <w:rPr>
          <w:sz w:val="20"/>
        </w:rPr>
        <w:t>in</w:t>
      </w:r>
      <w:r>
        <w:rPr>
          <w:spacing w:val="-2"/>
          <w:sz w:val="20"/>
        </w:rPr>
        <w:t xml:space="preserve"> </w:t>
      </w:r>
      <w:r>
        <w:rPr>
          <w:sz w:val="20"/>
        </w:rPr>
        <w:t>any</w:t>
      </w:r>
      <w:r>
        <w:rPr>
          <w:spacing w:val="-3"/>
          <w:sz w:val="20"/>
        </w:rPr>
        <w:t xml:space="preserve"> </w:t>
      </w:r>
      <w:r>
        <w:rPr>
          <w:sz w:val="20"/>
        </w:rPr>
        <w:t>proposal</w:t>
      </w:r>
      <w:r>
        <w:rPr>
          <w:spacing w:val="-2"/>
          <w:sz w:val="20"/>
        </w:rPr>
        <w:t xml:space="preserve"> </w:t>
      </w:r>
      <w:r>
        <w:rPr>
          <w:sz w:val="20"/>
        </w:rPr>
        <w:t>to</w:t>
      </w:r>
      <w:r>
        <w:rPr>
          <w:spacing w:val="-3"/>
          <w:sz w:val="20"/>
        </w:rPr>
        <w:t xml:space="preserve"> </w:t>
      </w:r>
      <w:r>
        <w:rPr>
          <w:sz w:val="20"/>
        </w:rPr>
        <w:t>NSF</w:t>
      </w:r>
      <w:r>
        <w:rPr>
          <w:spacing w:val="-3"/>
          <w:sz w:val="20"/>
        </w:rPr>
        <w:t xml:space="preserve"> </w:t>
      </w:r>
      <w:r>
        <w:rPr>
          <w:sz w:val="20"/>
        </w:rPr>
        <w:t>or</w:t>
      </w:r>
      <w:r>
        <w:rPr>
          <w:spacing w:val="-2"/>
          <w:sz w:val="20"/>
        </w:rPr>
        <w:t xml:space="preserve"> </w:t>
      </w:r>
      <w:r>
        <w:rPr>
          <w:spacing w:val="-4"/>
          <w:sz w:val="20"/>
        </w:rPr>
        <w:t>NIH.</w:t>
      </w:r>
    </w:p>
    <w:p w14:paraId="20981209" w14:textId="77777777" w:rsidR="004054A0" w:rsidRDefault="00033233">
      <w:pPr>
        <w:pStyle w:val="ListParagraph"/>
        <w:numPr>
          <w:ilvl w:val="1"/>
          <w:numId w:val="2"/>
        </w:numPr>
        <w:tabs>
          <w:tab w:val="left" w:pos="1078"/>
        </w:tabs>
        <w:spacing w:before="36"/>
        <w:rPr>
          <w:sz w:val="20"/>
        </w:rPr>
      </w:pPr>
      <w:r>
        <w:rPr>
          <w:sz w:val="20"/>
        </w:rPr>
        <w:t>Ensures</w:t>
      </w:r>
      <w:r>
        <w:rPr>
          <w:spacing w:val="-5"/>
          <w:sz w:val="20"/>
        </w:rPr>
        <w:t xml:space="preserve"> </w:t>
      </w:r>
      <w:r>
        <w:rPr>
          <w:sz w:val="20"/>
        </w:rPr>
        <w:t>compliance</w:t>
      </w:r>
      <w:r>
        <w:rPr>
          <w:spacing w:val="-2"/>
          <w:sz w:val="20"/>
        </w:rPr>
        <w:t xml:space="preserve"> </w:t>
      </w:r>
      <w:r>
        <w:rPr>
          <w:sz w:val="20"/>
        </w:rPr>
        <w:t>with</w:t>
      </w:r>
      <w:r>
        <w:rPr>
          <w:spacing w:val="-4"/>
          <w:sz w:val="20"/>
        </w:rPr>
        <w:t xml:space="preserve"> </w:t>
      </w:r>
      <w:r>
        <w:rPr>
          <w:sz w:val="20"/>
        </w:rPr>
        <w:t>the</w:t>
      </w:r>
      <w:r>
        <w:rPr>
          <w:spacing w:val="-2"/>
          <w:sz w:val="20"/>
        </w:rPr>
        <w:t xml:space="preserve"> </w:t>
      </w:r>
      <w:r>
        <w:rPr>
          <w:sz w:val="20"/>
        </w:rPr>
        <w:t>DMSP</w:t>
      </w:r>
      <w:r>
        <w:rPr>
          <w:spacing w:val="-4"/>
          <w:sz w:val="20"/>
        </w:rPr>
        <w:t xml:space="preserve"> </w:t>
      </w:r>
      <w:r>
        <w:rPr>
          <w:sz w:val="20"/>
        </w:rPr>
        <w:t>when</w:t>
      </w:r>
      <w:r>
        <w:rPr>
          <w:spacing w:val="-2"/>
          <w:sz w:val="20"/>
        </w:rPr>
        <w:t xml:space="preserve"> </w:t>
      </w:r>
      <w:r>
        <w:rPr>
          <w:sz w:val="20"/>
        </w:rPr>
        <w:t>incorporated</w:t>
      </w:r>
      <w:r>
        <w:rPr>
          <w:spacing w:val="-3"/>
          <w:sz w:val="20"/>
        </w:rPr>
        <w:t xml:space="preserve"> </w:t>
      </w:r>
      <w:r>
        <w:rPr>
          <w:sz w:val="20"/>
        </w:rPr>
        <w:t>into</w:t>
      </w:r>
      <w:r>
        <w:rPr>
          <w:spacing w:val="-2"/>
          <w:sz w:val="20"/>
        </w:rPr>
        <w:t xml:space="preserve"> </w:t>
      </w:r>
      <w:r>
        <w:rPr>
          <w:sz w:val="20"/>
        </w:rPr>
        <w:t>a</w:t>
      </w:r>
      <w:r>
        <w:rPr>
          <w:spacing w:val="-4"/>
          <w:sz w:val="20"/>
        </w:rPr>
        <w:t xml:space="preserve"> </w:t>
      </w:r>
      <w:r>
        <w:rPr>
          <w:sz w:val="20"/>
        </w:rPr>
        <w:t>funded</w:t>
      </w:r>
      <w:r>
        <w:rPr>
          <w:spacing w:val="-2"/>
          <w:sz w:val="20"/>
        </w:rPr>
        <w:t xml:space="preserve"> award.</w:t>
      </w:r>
    </w:p>
    <w:p w14:paraId="04F8B851" w14:textId="77777777" w:rsidR="004054A0" w:rsidRDefault="00033233">
      <w:pPr>
        <w:spacing w:before="198"/>
        <w:ind w:left="358"/>
        <w:rPr>
          <w:i/>
          <w:sz w:val="20"/>
        </w:rPr>
      </w:pPr>
      <w:r>
        <w:rPr>
          <w:i/>
          <w:spacing w:val="-2"/>
          <w:sz w:val="20"/>
        </w:rPr>
        <w:t>Departmental</w:t>
      </w:r>
      <w:r>
        <w:rPr>
          <w:i/>
          <w:spacing w:val="-4"/>
          <w:sz w:val="20"/>
        </w:rPr>
        <w:t xml:space="preserve"> </w:t>
      </w:r>
      <w:r>
        <w:rPr>
          <w:i/>
          <w:spacing w:val="-2"/>
          <w:sz w:val="20"/>
        </w:rPr>
        <w:t>Research</w:t>
      </w:r>
      <w:r>
        <w:rPr>
          <w:i/>
          <w:spacing w:val="-5"/>
          <w:sz w:val="20"/>
        </w:rPr>
        <w:t xml:space="preserve"> </w:t>
      </w:r>
      <w:r>
        <w:rPr>
          <w:i/>
          <w:spacing w:val="-2"/>
          <w:sz w:val="20"/>
        </w:rPr>
        <w:t>Administrator:</w:t>
      </w:r>
    </w:p>
    <w:p w14:paraId="54C3B51F" w14:textId="77777777" w:rsidR="004054A0" w:rsidRDefault="00033233">
      <w:pPr>
        <w:pStyle w:val="ListParagraph"/>
        <w:numPr>
          <w:ilvl w:val="1"/>
          <w:numId w:val="2"/>
        </w:numPr>
        <w:tabs>
          <w:tab w:val="left" w:pos="1078"/>
        </w:tabs>
        <w:spacing w:before="39"/>
        <w:rPr>
          <w:sz w:val="20"/>
        </w:rPr>
      </w:pPr>
      <w:r>
        <w:rPr>
          <w:sz w:val="20"/>
        </w:rPr>
        <w:t>Assists</w:t>
      </w:r>
      <w:r>
        <w:rPr>
          <w:spacing w:val="-15"/>
          <w:sz w:val="20"/>
        </w:rPr>
        <w:t xml:space="preserve"> </w:t>
      </w:r>
      <w:r>
        <w:rPr>
          <w:sz w:val="20"/>
        </w:rPr>
        <w:t>to</w:t>
      </w:r>
      <w:r>
        <w:rPr>
          <w:spacing w:val="-12"/>
          <w:sz w:val="20"/>
        </w:rPr>
        <w:t xml:space="preserve"> </w:t>
      </w:r>
      <w:r>
        <w:rPr>
          <w:sz w:val="20"/>
        </w:rPr>
        <w:t>meet</w:t>
      </w:r>
      <w:r>
        <w:rPr>
          <w:spacing w:val="-12"/>
          <w:sz w:val="20"/>
        </w:rPr>
        <w:t xml:space="preserve"> </w:t>
      </w:r>
      <w:r>
        <w:rPr>
          <w:sz w:val="20"/>
        </w:rPr>
        <w:t>all</w:t>
      </w:r>
      <w:r>
        <w:rPr>
          <w:spacing w:val="-12"/>
          <w:sz w:val="20"/>
        </w:rPr>
        <w:t xml:space="preserve"> </w:t>
      </w:r>
      <w:r>
        <w:rPr>
          <w:sz w:val="20"/>
        </w:rPr>
        <w:t>requirements</w:t>
      </w:r>
      <w:r>
        <w:rPr>
          <w:spacing w:val="-12"/>
          <w:sz w:val="20"/>
        </w:rPr>
        <w:t xml:space="preserve"> </w:t>
      </w:r>
      <w:r>
        <w:rPr>
          <w:sz w:val="20"/>
        </w:rPr>
        <w:t>as</w:t>
      </w:r>
      <w:r>
        <w:rPr>
          <w:spacing w:val="-12"/>
          <w:sz w:val="20"/>
        </w:rPr>
        <w:t xml:space="preserve"> </w:t>
      </w:r>
      <w:r>
        <w:rPr>
          <w:sz w:val="20"/>
        </w:rPr>
        <w:t>described</w:t>
      </w:r>
      <w:r>
        <w:rPr>
          <w:spacing w:val="-12"/>
          <w:sz w:val="20"/>
        </w:rPr>
        <w:t xml:space="preserve"> </w:t>
      </w:r>
      <w:r>
        <w:rPr>
          <w:spacing w:val="-2"/>
          <w:sz w:val="20"/>
        </w:rPr>
        <w:t>above.</w:t>
      </w:r>
    </w:p>
    <w:p w14:paraId="73083ADA" w14:textId="77777777" w:rsidR="004054A0" w:rsidRDefault="004054A0">
      <w:pPr>
        <w:pStyle w:val="BodyText"/>
        <w:spacing w:before="42"/>
      </w:pPr>
    </w:p>
    <w:p w14:paraId="1DC6C02C" w14:textId="12802BF7" w:rsidR="004054A0" w:rsidRDefault="00033233">
      <w:pPr>
        <w:ind w:left="358"/>
        <w:rPr>
          <w:i/>
          <w:sz w:val="20"/>
        </w:rPr>
      </w:pPr>
      <w:r>
        <w:rPr>
          <w:i/>
          <w:sz w:val="20"/>
        </w:rPr>
        <w:t>Office</w:t>
      </w:r>
      <w:r>
        <w:rPr>
          <w:i/>
          <w:spacing w:val="-14"/>
          <w:sz w:val="20"/>
        </w:rPr>
        <w:t xml:space="preserve"> </w:t>
      </w:r>
      <w:r>
        <w:rPr>
          <w:i/>
          <w:sz w:val="20"/>
        </w:rPr>
        <w:t>of</w:t>
      </w:r>
      <w:r>
        <w:rPr>
          <w:i/>
          <w:spacing w:val="-14"/>
          <w:sz w:val="20"/>
        </w:rPr>
        <w:t xml:space="preserve"> </w:t>
      </w:r>
      <w:r>
        <w:rPr>
          <w:i/>
          <w:sz w:val="20"/>
        </w:rPr>
        <w:t>Sponsored</w:t>
      </w:r>
      <w:r>
        <w:rPr>
          <w:i/>
          <w:spacing w:val="-14"/>
          <w:sz w:val="20"/>
        </w:rPr>
        <w:t xml:space="preserve"> </w:t>
      </w:r>
      <w:r>
        <w:rPr>
          <w:i/>
          <w:sz w:val="20"/>
        </w:rPr>
        <w:t>Programs</w:t>
      </w:r>
      <w:r>
        <w:rPr>
          <w:i/>
          <w:spacing w:val="-14"/>
          <w:sz w:val="20"/>
        </w:rPr>
        <w:t xml:space="preserve"> </w:t>
      </w:r>
      <w:r>
        <w:rPr>
          <w:i/>
          <w:sz w:val="20"/>
        </w:rPr>
        <w:t>Administration</w:t>
      </w:r>
      <w:r>
        <w:rPr>
          <w:i/>
          <w:spacing w:val="-8"/>
          <w:sz w:val="20"/>
        </w:rPr>
        <w:t xml:space="preserve"> </w:t>
      </w:r>
      <w:r>
        <w:rPr>
          <w:i/>
          <w:spacing w:val="-2"/>
          <w:sz w:val="20"/>
        </w:rPr>
        <w:t>(SPA):</w:t>
      </w:r>
    </w:p>
    <w:p w14:paraId="6CC71EF0" w14:textId="77777777" w:rsidR="004054A0" w:rsidRDefault="00033233">
      <w:pPr>
        <w:pStyle w:val="ListParagraph"/>
        <w:numPr>
          <w:ilvl w:val="1"/>
          <w:numId w:val="2"/>
        </w:numPr>
        <w:tabs>
          <w:tab w:val="left" w:pos="1078"/>
        </w:tabs>
        <w:spacing w:before="36"/>
        <w:rPr>
          <w:sz w:val="20"/>
        </w:rPr>
      </w:pPr>
      <w:r>
        <w:rPr>
          <w:sz w:val="20"/>
        </w:rPr>
        <w:t>Reviews</w:t>
      </w:r>
      <w:r>
        <w:rPr>
          <w:spacing w:val="2"/>
          <w:sz w:val="20"/>
        </w:rPr>
        <w:t xml:space="preserve"> </w:t>
      </w:r>
      <w:r>
        <w:rPr>
          <w:sz w:val="20"/>
        </w:rPr>
        <w:t>Grant</w:t>
      </w:r>
      <w:r>
        <w:rPr>
          <w:spacing w:val="3"/>
          <w:sz w:val="20"/>
        </w:rPr>
        <w:t xml:space="preserve"> </w:t>
      </w:r>
      <w:r>
        <w:rPr>
          <w:sz w:val="20"/>
        </w:rPr>
        <w:t>Proposal</w:t>
      </w:r>
      <w:r>
        <w:rPr>
          <w:spacing w:val="3"/>
          <w:sz w:val="20"/>
        </w:rPr>
        <w:t xml:space="preserve"> </w:t>
      </w:r>
      <w:r>
        <w:rPr>
          <w:sz w:val="20"/>
        </w:rPr>
        <w:t>materials</w:t>
      </w:r>
      <w:r>
        <w:rPr>
          <w:spacing w:val="2"/>
          <w:sz w:val="20"/>
        </w:rPr>
        <w:t xml:space="preserve"> </w:t>
      </w:r>
      <w:r>
        <w:rPr>
          <w:sz w:val="20"/>
        </w:rPr>
        <w:t>to</w:t>
      </w:r>
      <w:r>
        <w:rPr>
          <w:spacing w:val="3"/>
          <w:sz w:val="20"/>
        </w:rPr>
        <w:t xml:space="preserve"> </w:t>
      </w:r>
      <w:r>
        <w:rPr>
          <w:sz w:val="20"/>
        </w:rPr>
        <w:t>ensure</w:t>
      </w:r>
      <w:r>
        <w:rPr>
          <w:spacing w:val="4"/>
          <w:sz w:val="20"/>
        </w:rPr>
        <w:t xml:space="preserve"> </w:t>
      </w:r>
      <w:r>
        <w:rPr>
          <w:sz w:val="20"/>
        </w:rPr>
        <w:t>a</w:t>
      </w:r>
      <w:r>
        <w:rPr>
          <w:spacing w:val="3"/>
          <w:sz w:val="20"/>
        </w:rPr>
        <w:t xml:space="preserve"> </w:t>
      </w:r>
      <w:r>
        <w:rPr>
          <w:sz w:val="20"/>
        </w:rPr>
        <w:t>DMSP</w:t>
      </w:r>
      <w:r>
        <w:rPr>
          <w:spacing w:val="2"/>
          <w:sz w:val="20"/>
        </w:rPr>
        <w:t xml:space="preserve"> </w:t>
      </w:r>
      <w:r>
        <w:rPr>
          <w:sz w:val="20"/>
        </w:rPr>
        <w:t>is</w:t>
      </w:r>
      <w:r>
        <w:rPr>
          <w:spacing w:val="3"/>
          <w:sz w:val="20"/>
        </w:rPr>
        <w:t xml:space="preserve"> </w:t>
      </w:r>
      <w:r>
        <w:rPr>
          <w:sz w:val="20"/>
        </w:rPr>
        <w:t>included,</w:t>
      </w:r>
      <w:r>
        <w:rPr>
          <w:spacing w:val="3"/>
          <w:sz w:val="20"/>
        </w:rPr>
        <w:t xml:space="preserve"> </w:t>
      </w:r>
      <w:r>
        <w:rPr>
          <w:sz w:val="20"/>
        </w:rPr>
        <w:t>if</w:t>
      </w:r>
      <w:r>
        <w:rPr>
          <w:spacing w:val="3"/>
          <w:sz w:val="20"/>
        </w:rPr>
        <w:t xml:space="preserve"> </w:t>
      </w:r>
      <w:r>
        <w:rPr>
          <w:spacing w:val="-2"/>
          <w:sz w:val="20"/>
        </w:rPr>
        <w:t>required.</w:t>
      </w:r>
    </w:p>
    <w:p w14:paraId="2DFADDEA" w14:textId="77777777" w:rsidR="004054A0" w:rsidRDefault="00033233">
      <w:pPr>
        <w:pStyle w:val="ListParagraph"/>
        <w:numPr>
          <w:ilvl w:val="1"/>
          <w:numId w:val="2"/>
        </w:numPr>
        <w:tabs>
          <w:tab w:val="left" w:pos="1078"/>
        </w:tabs>
        <w:spacing w:before="72" w:line="276" w:lineRule="auto"/>
        <w:ind w:right="2384"/>
        <w:rPr>
          <w:sz w:val="20"/>
        </w:rPr>
      </w:pPr>
      <w:r>
        <w:rPr>
          <w:sz w:val="20"/>
        </w:rPr>
        <w:t>Reviews Grant Award terms and conditions to determine if the plan has been incorporated.</w:t>
      </w:r>
    </w:p>
    <w:p w14:paraId="0C20363F" w14:textId="77777777" w:rsidR="004054A0" w:rsidRDefault="004054A0">
      <w:pPr>
        <w:pStyle w:val="BodyText"/>
      </w:pPr>
    </w:p>
    <w:p w14:paraId="4ACDD95D" w14:textId="77777777" w:rsidR="004054A0" w:rsidRDefault="004054A0">
      <w:pPr>
        <w:pStyle w:val="BodyText"/>
        <w:spacing w:before="37"/>
      </w:pPr>
    </w:p>
    <w:p w14:paraId="5618B3C1" w14:textId="77777777" w:rsidR="004054A0" w:rsidRPr="00033233" w:rsidRDefault="00033233">
      <w:pPr>
        <w:pStyle w:val="Heading2"/>
      </w:pPr>
      <w:r w:rsidRPr="00033233">
        <w:t>Resources</w:t>
      </w:r>
      <w:r w:rsidRPr="00033233">
        <w:rPr>
          <w:spacing w:val="-3"/>
        </w:rPr>
        <w:t xml:space="preserve"> </w:t>
      </w:r>
      <w:r w:rsidRPr="00033233">
        <w:t>and</w:t>
      </w:r>
      <w:r w:rsidRPr="00033233">
        <w:rPr>
          <w:spacing w:val="-1"/>
        </w:rPr>
        <w:t xml:space="preserve"> </w:t>
      </w:r>
      <w:r w:rsidRPr="00033233">
        <w:t xml:space="preserve">Additional </w:t>
      </w:r>
      <w:r w:rsidRPr="00033233">
        <w:rPr>
          <w:spacing w:val="-2"/>
        </w:rPr>
        <w:t>Information</w:t>
      </w:r>
    </w:p>
    <w:p w14:paraId="0CB4CD55" w14:textId="77777777" w:rsidR="004054A0" w:rsidRDefault="00033233">
      <w:pPr>
        <w:pStyle w:val="ListParagraph"/>
        <w:numPr>
          <w:ilvl w:val="0"/>
          <w:numId w:val="1"/>
        </w:numPr>
        <w:tabs>
          <w:tab w:val="left" w:pos="979"/>
        </w:tabs>
        <w:spacing w:before="280"/>
        <w:ind w:right="610"/>
        <w:rPr>
          <w:sz w:val="20"/>
        </w:rPr>
      </w:pPr>
      <w:r>
        <w:rPr>
          <w:sz w:val="20"/>
          <w:u w:val="single"/>
        </w:rPr>
        <w:t>Supplemental</w:t>
      </w:r>
      <w:r>
        <w:rPr>
          <w:spacing w:val="-4"/>
          <w:sz w:val="20"/>
          <w:u w:val="single"/>
        </w:rPr>
        <w:t xml:space="preserve"> </w:t>
      </w:r>
      <w:r>
        <w:rPr>
          <w:sz w:val="20"/>
          <w:u w:val="single"/>
        </w:rPr>
        <w:t>Information</w:t>
      </w:r>
      <w:r>
        <w:rPr>
          <w:spacing w:val="-3"/>
          <w:sz w:val="20"/>
          <w:u w:val="single"/>
        </w:rPr>
        <w:t xml:space="preserve"> </w:t>
      </w:r>
      <w:r>
        <w:rPr>
          <w:sz w:val="20"/>
          <w:u w:val="single"/>
        </w:rPr>
        <w:t>to</w:t>
      </w:r>
      <w:r>
        <w:rPr>
          <w:spacing w:val="-3"/>
          <w:sz w:val="20"/>
          <w:u w:val="single"/>
        </w:rPr>
        <w:t xml:space="preserve"> </w:t>
      </w:r>
      <w:r>
        <w:rPr>
          <w:sz w:val="20"/>
          <w:u w:val="single"/>
        </w:rPr>
        <w:t>the</w:t>
      </w:r>
      <w:r>
        <w:rPr>
          <w:spacing w:val="-5"/>
          <w:sz w:val="20"/>
          <w:u w:val="single"/>
        </w:rPr>
        <w:t xml:space="preserve"> </w:t>
      </w:r>
      <w:r>
        <w:rPr>
          <w:sz w:val="20"/>
          <w:u w:val="single"/>
        </w:rPr>
        <w:t>NIH</w:t>
      </w:r>
      <w:r>
        <w:rPr>
          <w:spacing w:val="-5"/>
          <w:sz w:val="20"/>
          <w:u w:val="single"/>
        </w:rPr>
        <w:t xml:space="preserve"> </w:t>
      </w:r>
      <w:r>
        <w:rPr>
          <w:sz w:val="20"/>
          <w:u w:val="single"/>
        </w:rPr>
        <w:t>Policy</w:t>
      </w:r>
      <w:r>
        <w:rPr>
          <w:spacing w:val="-4"/>
          <w:sz w:val="20"/>
          <w:u w:val="single"/>
        </w:rPr>
        <w:t xml:space="preserve"> </w:t>
      </w:r>
      <w:r>
        <w:rPr>
          <w:sz w:val="20"/>
          <w:u w:val="single"/>
        </w:rPr>
        <w:t>for</w:t>
      </w:r>
      <w:r>
        <w:rPr>
          <w:spacing w:val="-3"/>
          <w:sz w:val="20"/>
          <w:u w:val="single"/>
        </w:rPr>
        <w:t xml:space="preserve"> </w:t>
      </w:r>
      <w:r>
        <w:rPr>
          <w:sz w:val="20"/>
          <w:u w:val="single"/>
        </w:rPr>
        <w:t>Data</w:t>
      </w:r>
      <w:r>
        <w:rPr>
          <w:spacing w:val="-4"/>
          <w:sz w:val="20"/>
          <w:u w:val="single"/>
        </w:rPr>
        <w:t xml:space="preserve"> </w:t>
      </w:r>
      <w:r>
        <w:rPr>
          <w:sz w:val="20"/>
          <w:u w:val="single"/>
        </w:rPr>
        <w:t>Management</w:t>
      </w:r>
      <w:r>
        <w:rPr>
          <w:spacing w:val="-3"/>
          <w:sz w:val="20"/>
          <w:u w:val="single"/>
        </w:rPr>
        <w:t xml:space="preserve"> </w:t>
      </w:r>
      <w:r>
        <w:rPr>
          <w:sz w:val="20"/>
          <w:u w:val="single"/>
        </w:rPr>
        <w:t>and</w:t>
      </w:r>
      <w:r>
        <w:rPr>
          <w:spacing w:val="-4"/>
          <w:sz w:val="20"/>
          <w:u w:val="single"/>
        </w:rPr>
        <w:t xml:space="preserve"> </w:t>
      </w:r>
      <w:r>
        <w:rPr>
          <w:sz w:val="20"/>
          <w:u w:val="single"/>
        </w:rPr>
        <w:t>Sharing:</w:t>
      </w:r>
      <w:r>
        <w:rPr>
          <w:spacing w:val="-3"/>
          <w:sz w:val="20"/>
          <w:u w:val="single"/>
        </w:rPr>
        <w:t xml:space="preserve"> </w:t>
      </w:r>
      <w:r>
        <w:rPr>
          <w:sz w:val="20"/>
          <w:u w:val="single"/>
        </w:rPr>
        <w:t>Elements</w:t>
      </w:r>
      <w:r>
        <w:rPr>
          <w:spacing w:val="-4"/>
          <w:sz w:val="20"/>
          <w:u w:val="single"/>
        </w:rPr>
        <w:t xml:space="preserve"> </w:t>
      </w:r>
      <w:r>
        <w:rPr>
          <w:sz w:val="20"/>
          <w:u w:val="single"/>
        </w:rPr>
        <w:t>of</w:t>
      </w:r>
      <w:r>
        <w:rPr>
          <w:sz w:val="20"/>
        </w:rPr>
        <w:t xml:space="preserve"> </w:t>
      </w:r>
      <w:r>
        <w:rPr>
          <w:sz w:val="20"/>
          <w:u w:val="single"/>
        </w:rPr>
        <w:t>an NIH Data Management and Sharing Plan</w:t>
      </w:r>
      <w:r>
        <w:rPr>
          <w:sz w:val="20"/>
        </w:rPr>
        <w:t xml:space="preserve"> for a detailed description of these Elements.</w:t>
      </w:r>
    </w:p>
    <w:p w14:paraId="0F35DDAB" w14:textId="77777777" w:rsidR="004054A0" w:rsidRDefault="00033233">
      <w:pPr>
        <w:pStyle w:val="ListParagraph"/>
        <w:numPr>
          <w:ilvl w:val="0"/>
          <w:numId w:val="1"/>
        </w:numPr>
        <w:tabs>
          <w:tab w:val="left" w:pos="979"/>
        </w:tabs>
        <w:ind w:right="593"/>
        <w:rPr>
          <w:sz w:val="20"/>
        </w:rPr>
      </w:pPr>
      <w:r>
        <w:rPr>
          <w:sz w:val="20"/>
        </w:rPr>
        <w:t>NIH</w:t>
      </w:r>
      <w:r>
        <w:rPr>
          <w:spacing w:val="-10"/>
          <w:sz w:val="20"/>
        </w:rPr>
        <w:t xml:space="preserve"> </w:t>
      </w:r>
      <w:r>
        <w:rPr>
          <w:sz w:val="20"/>
        </w:rPr>
        <w:t>Sample</w:t>
      </w:r>
      <w:r>
        <w:rPr>
          <w:spacing w:val="-9"/>
          <w:sz w:val="20"/>
        </w:rPr>
        <w:t xml:space="preserve"> </w:t>
      </w:r>
      <w:r>
        <w:rPr>
          <w:sz w:val="20"/>
        </w:rPr>
        <w:t>Plans:</w:t>
      </w:r>
      <w:r>
        <w:rPr>
          <w:spacing w:val="37"/>
          <w:sz w:val="20"/>
        </w:rPr>
        <w:t xml:space="preserve"> </w:t>
      </w:r>
      <w:hyperlink r:id="rId7">
        <w:r>
          <w:rPr>
            <w:sz w:val="20"/>
            <w:u w:val="single"/>
          </w:rPr>
          <w:t>https://sharing.nih.gov/data-management-and-sharing-policy/planning-</w:t>
        </w:r>
      </w:hyperlink>
      <w:r>
        <w:rPr>
          <w:spacing w:val="-2"/>
          <w:sz w:val="20"/>
          <w:u w:val="single"/>
        </w:rPr>
        <w:t>and-budgeting-for-data-management-and-sharing/writing-a-data-management-and-sharing-plan#sample-plans</w:t>
      </w:r>
    </w:p>
    <w:p w14:paraId="2085ADE8" w14:textId="77777777" w:rsidR="004054A0" w:rsidRDefault="00033233">
      <w:pPr>
        <w:pStyle w:val="ListParagraph"/>
        <w:numPr>
          <w:ilvl w:val="0"/>
          <w:numId w:val="1"/>
        </w:numPr>
        <w:tabs>
          <w:tab w:val="left" w:pos="979"/>
        </w:tabs>
        <w:rPr>
          <w:sz w:val="20"/>
        </w:rPr>
      </w:pPr>
      <w:r>
        <w:rPr>
          <w:sz w:val="20"/>
          <w:u w:val="single"/>
        </w:rPr>
        <w:t>Final</w:t>
      </w:r>
      <w:r>
        <w:rPr>
          <w:spacing w:val="-5"/>
          <w:sz w:val="20"/>
          <w:u w:val="single"/>
        </w:rPr>
        <w:t xml:space="preserve"> </w:t>
      </w:r>
      <w:r>
        <w:rPr>
          <w:sz w:val="20"/>
          <w:u w:val="single"/>
        </w:rPr>
        <w:t>NIH</w:t>
      </w:r>
      <w:r>
        <w:rPr>
          <w:spacing w:val="-5"/>
          <w:sz w:val="20"/>
          <w:u w:val="single"/>
        </w:rPr>
        <w:t xml:space="preserve"> </w:t>
      </w:r>
      <w:r>
        <w:rPr>
          <w:sz w:val="20"/>
          <w:u w:val="single"/>
        </w:rPr>
        <w:t>Policy</w:t>
      </w:r>
      <w:r>
        <w:rPr>
          <w:spacing w:val="-4"/>
          <w:sz w:val="20"/>
          <w:u w:val="single"/>
        </w:rPr>
        <w:t xml:space="preserve"> </w:t>
      </w:r>
      <w:r>
        <w:rPr>
          <w:sz w:val="20"/>
          <w:u w:val="single"/>
        </w:rPr>
        <w:t>for</w:t>
      </w:r>
      <w:r>
        <w:rPr>
          <w:spacing w:val="-5"/>
          <w:sz w:val="20"/>
          <w:u w:val="single"/>
        </w:rPr>
        <w:t xml:space="preserve"> </w:t>
      </w:r>
      <w:r>
        <w:rPr>
          <w:sz w:val="20"/>
          <w:u w:val="single"/>
        </w:rPr>
        <w:t>Data</w:t>
      </w:r>
      <w:r>
        <w:rPr>
          <w:spacing w:val="-6"/>
          <w:sz w:val="20"/>
          <w:u w:val="single"/>
        </w:rPr>
        <w:t xml:space="preserve"> </w:t>
      </w:r>
      <w:r>
        <w:rPr>
          <w:sz w:val="20"/>
          <w:u w:val="single"/>
        </w:rPr>
        <w:t>Management</w:t>
      </w:r>
      <w:r>
        <w:rPr>
          <w:spacing w:val="-5"/>
          <w:sz w:val="20"/>
          <w:u w:val="single"/>
        </w:rPr>
        <w:t xml:space="preserve"> </w:t>
      </w:r>
      <w:r>
        <w:rPr>
          <w:sz w:val="20"/>
          <w:u w:val="single"/>
        </w:rPr>
        <w:t>and</w:t>
      </w:r>
      <w:r>
        <w:rPr>
          <w:spacing w:val="-5"/>
          <w:sz w:val="20"/>
          <w:u w:val="single"/>
        </w:rPr>
        <w:t xml:space="preserve"> </w:t>
      </w:r>
      <w:r>
        <w:rPr>
          <w:sz w:val="20"/>
          <w:u w:val="single"/>
        </w:rPr>
        <w:t>Sharing</w:t>
      </w:r>
      <w:r>
        <w:rPr>
          <w:spacing w:val="-4"/>
          <w:sz w:val="20"/>
          <w:u w:val="single"/>
        </w:rPr>
        <w:t xml:space="preserve"> </w:t>
      </w:r>
      <w:r>
        <w:rPr>
          <w:spacing w:val="-2"/>
          <w:sz w:val="20"/>
          <w:u w:val="single"/>
        </w:rPr>
        <w:t>(2023)</w:t>
      </w:r>
    </w:p>
    <w:p w14:paraId="436D6D61" w14:textId="77777777" w:rsidR="004054A0" w:rsidRDefault="00033233">
      <w:pPr>
        <w:pStyle w:val="ListParagraph"/>
        <w:numPr>
          <w:ilvl w:val="0"/>
          <w:numId w:val="1"/>
        </w:numPr>
        <w:tabs>
          <w:tab w:val="left" w:pos="979"/>
        </w:tabs>
        <w:spacing w:line="245" w:lineRule="exact"/>
        <w:rPr>
          <w:sz w:val="20"/>
        </w:rPr>
      </w:pPr>
      <w:r>
        <w:rPr>
          <w:sz w:val="20"/>
          <w:u w:val="single"/>
        </w:rPr>
        <w:t>FAQs</w:t>
      </w:r>
      <w:r>
        <w:rPr>
          <w:spacing w:val="-4"/>
          <w:sz w:val="20"/>
          <w:u w:val="single"/>
        </w:rPr>
        <w:t xml:space="preserve"> </w:t>
      </w:r>
      <w:r>
        <w:rPr>
          <w:sz w:val="20"/>
          <w:u w:val="single"/>
        </w:rPr>
        <w:t>for</w:t>
      </w:r>
      <w:r>
        <w:rPr>
          <w:spacing w:val="-4"/>
          <w:sz w:val="20"/>
          <w:u w:val="single"/>
        </w:rPr>
        <w:t xml:space="preserve"> </w:t>
      </w:r>
      <w:r>
        <w:rPr>
          <w:sz w:val="20"/>
          <w:u w:val="single"/>
        </w:rPr>
        <w:t>the</w:t>
      </w:r>
      <w:r>
        <w:rPr>
          <w:spacing w:val="-5"/>
          <w:sz w:val="20"/>
          <w:u w:val="single"/>
        </w:rPr>
        <w:t xml:space="preserve"> </w:t>
      </w:r>
      <w:r>
        <w:rPr>
          <w:sz w:val="20"/>
          <w:u w:val="single"/>
        </w:rPr>
        <w:t>NIH</w:t>
      </w:r>
      <w:r>
        <w:rPr>
          <w:spacing w:val="-4"/>
          <w:sz w:val="20"/>
          <w:u w:val="single"/>
        </w:rPr>
        <w:t xml:space="preserve"> </w:t>
      </w:r>
      <w:r>
        <w:rPr>
          <w:sz w:val="20"/>
          <w:u w:val="single"/>
        </w:rPr>
        <w:t>Policy</w:t>
      </w:r>
      <w:r>
        <w:rPr>
          <w:spacing w:val="-3"/>
          <w:sz w:val="20"/>
          <w:u w:val="single"/>
        </w:rPr>
        <w:t xml:space="preserve"> </w:t>
      </w:r>
      <w:r>
        <w:rPr>
          <w:sz w:val="20"/>
          <w:u w:val="single"/>
        </w:rPr>
        <w:t>for</w:t>
      </w:r>
      <w:r>
        <w:rPr>
          <w:spacing w:val="-5"/>
          <w:sz w:val="20"/>
          <w:u w:val="single"/>
        </w:rPr>
        <w:t xml:space="preserve"> </w:t>
      </w:r>
      <w:r>
        <w:rPr>
          <w:sz w:val="20"/>
          <w:u w:val="single"/>
        </w:rPr>
        <w:t>Data</w:t>
      </w:r>
      <w:r>
        <w:rPr>
          <w:spacing w:val="-4"/>
          <w:sz w:val="20"/>
          <w:u w:val="single"/>
        </w:rPr>
        <w:t xml:space="preserve"> </w:t>
      </w:r>
      <w:r>
        <w:rPr>
          <w:sz w:val="20"/>
          <w:u w:val="single"/>
        </w:rPr>
        <w:t>Management</w:t>
      </w:r>
      <w:r>
        <w:rPr>
          <w:spacing w:val="-3"/>
          <w:sz w:val="20"/>
          <w:u w:val="single"/>
        </w:rPr>
        <w:t xml:space="preserve"> </w:t>
      </w:r>
      <w:r>
        <w:rPr>
          <w:sz w:val="20"/>
          <w:u w:val="single"/>
        </w:rPr>
        <w:t>and</w:t>
      </w:r>
      <w:r>
        <w:rPr>
          <w:spacing w:val="-5"/>
          <w:sz w:val="20"/>
          <w:u w:val="single"/>
        </w:rPr>
        <w:t xml:space="preserve"> </w:t>
      </w:r>
      <w:r>
        <w:rPr>
          <w:sz w:val="20"/>
          <w:u w:val="single"/>
        </w:rPr>
        <w:t>Sharing</w:t>
      </w:r>
      <w:r>
        <w:rPr>
          <w:spacing w:val="-4"/>
          <w:sz w:val="20"/>
          <w:u w:val="single"/>
        </w:rPr>
        <w:t xml:space="preserve"> </w:t>
      </w:r>
      <w:r>
        <w:rPr>
          <w:sz w:val="20"/>
          <w:u w:val="single"/>
        </w:rPr>
        <w:t>(DMS</w:t>
      </w:r>
      <w:r>
        <w:rPr>
          <w:spacing w:val="-4"/>
          <w:sz w:val="20"/>
          <w:u w:val="single"/>
        </w:rPr>
        <w:t xml:space="preserve"> </w:t>
      </w:r>
      <w:r>
        <w:rPr>
          <w:spacing w:val="-2"/>
          <w:sz w:val="20"/>
          <w:u w:val="single"/>
        </w:rPr>
        <w:t>Policy)</w:t>
      </w:r>
    </w:p>
    <w:p w14:paraId="580A02BF" w14:textId="77777777" w:rsidR="004054A0" w:rsidRDefault="00033233">
      <w:pPr>
        <w:pStyle w:val="ListParagraph"/>
        <w:numPr>
          <w:ilvl w:val="0"/>
          <w:numId w:val="1"/>
        </w:numPr>
        <w:tabs>
          <w:tab w:val="left" w:pos="979"/>
        </w:tabs>
        <w:spacing w:line="245" w:lineRule="exact"/>
        <w:rPr>
          <w:sz w:val="20"/>
        </w:rPr>
      </w:pPr>
      <w:r>
        <w:rPr>
          <w:sz w:val="20"/>
          <w:u w:val="single"/>
        </w:rPr>
        <w:t>Supplemental</w:t>
      </w:r>
      <w:r>
        <w:rPr>
          <w:spacing w:val="-7"/>
          <w:sz w:val="20"/>
          <w:u w:val="single"/>
        </w:rPr>
        <w:t xml:space="preserve"> </w:t>
      </w:r>
      <w:r>
        <w:rPr>
          <w:sz w:val="20"/>
          <w:u w:val="single"/>
        </w:rPr>
        <w:t>Information:</w:t>
      </w:r>
      <w:r>
        <w:rPr>
          <w:spacing w:val="-3"/>
          <w:sz w:val="20"/>
          <w:u w:val="single"/>
        </w:rPr>
        <w:t xml:space="preserve"> </w:t>
      </w:r>
      <w:r>
        <w:rPr>
          <w:sz w:val="20"/>
          <w:u w:val="single"/>
        </w:rPr>
        <w:t>Elements</w:t>
      </w:r>
      <w:r>
        <w:rPr>
          <w:spacing w:val="-4"/>
          <w:sz w:val="20"/>
          <w:u w:val="single"/>
        </w:rPr>
        <w:t xml:space="preserve"> </w:t>
      </w:r>
      <w:r>
        <w:rPr>
          <w:sz w:val="20"/>
          <w:u w:val="single"/>
        </w:rPr>
        <w:t>of</w:t>
      </w:r>
      <w:r>
        <w:rPr>
          <w:spacing w:val="-4"/>
          <w:sz w:val="20"/>
          <w:u w:val="single"/>
        </w:rPr>
        <w:t xml:space="preserve"> </w:t>
      </w:r>
      <w:r>
        <w:rPr>
          <w:sz w:val="20"/>
          <w:u w:val="single"/>
        </w:rPr>
        <w:t>an</w:t>
      </w:r>
      <w:r>
        <w:rPr>
          <w:spacing w:val="-4"/>
          <w:sz w:val="20"/>
          <w:u w:val="single"/>
        </w:rPr>
        <w:t xml:space="preserve"> </w:t>
      </w:r>
      <w:r>
        <w:rPr>
          <w:sz w:val="20"/>
          <w:u w:val="single"/>
        </w:rPr>
        <w:t>NIH</w:t>
      </w:r>
      <w:r>
        <w:rPr>
          <w:spacing w:val="-4"/>
          <w:sz w:val="20"/>
          <w:u w:val="single"/>
        </w:rPr>
        <w:t xml:space="preserve"> </w:t>
      </w:r>
      <w:r>
        <w:rPr>
          <w:sz w:val="20"/>
          <w:u w:val="single"/>
        </w:rPr>
        <w:t>Data</w:t>
      </w:r>
      <w:r>
        <w:rPr>
          <w:spacing w:val="-5"/>
          <w:sz w:val="20"/>
          <w:u w:val="single"/>
        </w:rPr>
        <w:t xml:space="preserve"> </w:t>
      </w:r>
      <w:r>
        <w:rPr>
          <w:sz w:val="20"/>
          <w:u w:val="single"/>
        </w:rPr>
        <w:t>Management</w:t>
      </w:r>
      <w:r>
        <w:rPr>
          <w:spacing w:val="-4"/>
          <w:sz w:val="20"/>
          <w:u w:val="single"/>
        </w:rPr>
        <w:t xml:space="preserve"> </w:t>
      </w:r>
      <w:r>
        <w:rPr>
          <w:sz w:val="20"/>
          <w:u w:val="single"/>
        </w:rPr>
        <w:t>and</w:t>
      </w:r>
      <w:r>
        <w:rPr>
          <w:spacing w:val="-6"/>
          <w:sz w:val="20"/>
          <w:u w:val="single"/>
        </w:rPr>
        <w:t xml:space="preserve"> </w:t>
      </w:r>
      <w:r>
        <w:rPr>
          <w:sz w:val="20"/>
          <w:u w:val="single"/>
        </w:rPr>
        <w:t>Sharing</w:t>
      </w:r>
      <w:r>
        <w:rPr>
          <w:spacing w:val="-4"/>
          <w:sz w:val="20"/>
          <w:u w:val="single"/>
        </w:rPr>
        <w:t xml:space="preserve"> </w:t>
      </w:r>
      <w:r>
        <w:rPr>
          <w:sz w:val="20"/>
          <w:u w:val="single"/>
        </w:rPr>
        <w:t>Plan</w:t>
      </w:r>
      <w:r>
        <w:rPr>
          <w:spacing w:val="-4"/>
          <w:sz w:val="20"/>
          <w:u w:val="single"/>
        </w:rPr>
        <w:t xml:space="preserve"> </w:t>
      </w:r>
      <w:r>
        <w:rPr>
          <w:spacing w:val="-2"/>
          <w:sz w:val="20"/>
          <w:u w:val="single"/>
        </w:rPr>
        <w:t>(2023)</w:t>
      </w:r>
    </w:p>
    <w:p w14:paraId="1318316E" w14:textId="77777777" w:rsidR="004054A0" w:rsidRDefault="00033233">
      <w:pPr>
        <w:pStyle w:val="ListParagraph"/>
        <w:numPr>
          <w:ilvl w:val="0"/>
          <w:numId w:val="1"/>
        </w:numPr>
        <w:tabs>
          <w:tab w:val="left" w:pos="979"/>
        </w:tabs>
        <w:spacing w:line="245" w:lineRule="exact"/>
        <w:rPr>
          <w:sz w:val="20"/>
        </w:rPr>
      </w:pPr>
      <w:r>
        <w:rPr>
          <w:sz w:val="20"/>
          <w:u w:val="single"/>
        </w:rPr>
        <w:t>Supplemental</w:t>
      </w:r>
      <w:r>
        <w:rPr>
          <w:spacing w:val="-9"/>
          <w:sz w:val="20"/>
          <w:u w:val="single"/>
        </w:rPr>
        <w:t xml:space="preserve"> </w:t>
      </w:r>
      <w:r>
        <w:rPr>
          <w:sz w:val="20"/>
          <w:u w:val="single"/>
        </w:rPr>
        <w:t>Information:</w:t>
      </w:r>
      <w:r>
        <w:rPr>
          <w:spacing w:val="-7"/>
          <w:sz w:val="20"/>
          <w:u w:val="single"/>
        </w:rPr>
        <w:t xml:space="preserve"> </w:t>
      </w:r>
      <w:r>
        <w:rPr>
          <w:sz w:val="20"/>
          <w:u w:val="single"/>
        </w:rPr>
        <w:t>Allowable</w:t>
      </w:r>
      <w:r>
        <w:rPr>
          <w:spacing w:val="-7"/>
          <w:sz w:val="20"/>
          <w:u w:val="single"/>
        </w:rPr>
        <w:t xml:space="preserve"> </w:t>
      </w:r>
      <w:r>
        <w:rPr>
          <w:sz w:val="20"/>
          <w:u w:val="single"/>
        </w:rPr>
        <w:t>Costs</w:t>
      </w:r>
      <w:r>
        <w:rPr>
          <w:spacing w:val="-7"/>
          <w:sz w:val="20"/>
          <w:u w:val="single"/>
        </w:rPr>
        <w:t xml:space="preserve"> </w:t>
      </w:r>
      <w:r>
        <w:rPr>
          <w:sz w:val="20"/>
          <w:u w:val="single"/>
        </w:rPr>
        <w:t>for</w:t>
      </w:r>
      <w:r>
        <w:rPr>
          <w:spacing w:val="-7"/>
          <w:sz w:val="20"/>
          <w:u w:val="single"/>
        </w:rPr>
        <w:t xml:space="preserve"> </w:t>
      </w:r>
      <w:r>
        <w:rPr>
          <w:sz w:val="20"/>
          <w:u w:val="single"/>
        </w:rPr>
        <w:t>Data</w:t>
      </w:r>
      <w:r>
        <w:rPr>
          <w:spacing w:val="-7"/>
          <w:sz w:val="20"/>
          <w:u w:val="single"/>
        </w:rPr>
        <w:t xml:space="preserve"> </w:t>
      </w:r>
      <w:r>
        <w:rPr>
          <w:sz w:val="20"/>
          <w:u w:val="single"/>
        </w:rPr>
        <w:t>Management</w:t>
      </w:r>
      <w:r>
        <w:rPr>
          <w:spacing w:val="-7"/>
          <w:sz w:val="20"/>
          <w:u w:val="single"/>
        </w:rPr>
        <w:t xml:space="preserve"> </w:t>
      </w:r>
      <w:r>
        <w:rPr>
          <w:sz w:val="20"/>
          <w:u w:val="single"/>
        </w:rPr>
        <w:t>and</w:t>
      </w:r>
      <w:r>
        <w:rPr>
          <w:spacing w:val="-7"/>
          <w:sz w:val="20"/>
          <w:u w:val="single"/>
        </w:rPr>
        <w:t xml:space="preserve"> </w:t>
      </w:r>
      <w:r>
        <w:rPr>
          <w:sz w:val="20"/>
          <w:u w:val="single"/>
        </w:rPr>
        <w:t>Sharing</w:t>
      </w:r>
      <w:r>
        <w:rPr>
          <w:spacing w:val="-6"/>
          <w:sz w:val="20"/>
          <w:u w:val="single"/>
        </w:rPr>
        <w:t xml:space="preserve"> </w:t>
      </w:r>
      <w:r>
        <w:rPr>
          <w:spacing w:val="-2"/>
          <w:sz w:val="20"/>
          <w:u w:val="single"/>
        </w:rPr>
        <w:t>(2023)</w:t>
      </w:r>
    </w:p>
    <w:p w14:paraId="222D0CD9" w14:textId="77777777" w:rsidR="004054A0" w:rsidRDefault="00033233">
      <w:pPr>
        <w:pStyle w:val="ListParagraph"/>
        <w:numPr>
          <w:ilvl w:val="0"/>
          <w:numId w:val="1"/>
        </w:numPr>
        <w:tabs>
          <w:tab w:val="left" w:pos="979"/>
        </w:tabs>
        <w:spacing w:before="1"/>
        <w:ind w:right="907"/>
        <w:rPr>
          <w:sz w:val="20"/>
        </w:rPr>
      </w:pPr>
      <w:r>
        <w:rPr>
          <w:sz w:val="20"/>
          <w:u w:val="single"/>
        </w:rPr>
        <w:t>Supplemental</w:t>
      </w:r>
      <w:r>
        <w:rPr>
          <w:spacing w:val="-4"/>
          <w:sz w:val="20"/>
          <w:u w:val="single"/>
        </w:rPr>
        <w:t xml:space="preserve"> </w:t>
      </w:r>
      <w:r>
        <w:rPr>
          <w:sz w:val="20"/>
          <w:u w:val="single"/>
        </w:rPr>
        <w:t>Information:</w:t>
      </w:r>
      <w:r>
        <w:rPr>
          <w:spacing w:val="-4"/>
          <w:sz w:val="20"/>
          <w:u w:val="single"/>
        </w:rPr>
        <w:t xml:space="preserve"> </w:t>
      </w:r>
      <w:r>
        <w:rPr>
          <w:sz w:val="20"/>
          <w:u w:val="single"/>
        </w:rPr>
        <w:t>Selecting</w:t>
      </w:r>
      <w:r>
        <w:rPr>
          <w:spacing w:val="-5"/>
          <w:sz w:val="20"/>
          <w:u w:val="single"/>
        </w:rPr>
        <w:t xml:space="preserve"> </w:t>
      </w:r>
      <w:r>
        <w:rPr>
          <w:sz w:val="20"/>
          <w:u w:val="single"/>
        </w:rPr>
        <w:t>a</w:t>
      </w:r>
      <w:r>
        <w:rPr>
          <w:spacing w:val="-4"/>
          <w:sz w:val="20"/>
          <w:u w:val="single"/>
        </w:rPr>
        <w:t xml:space="preserve"> </w:t>
      </w:r>
      <w:r>
        <w:rPr>
          <w:sz w:val="20"/>
          <w:u w:val="single"/>
        </w:rPr>
        <w:t>Repository</w:t>
      </w:r>
      <w:r>
        <w:rPr>
          <w:spacing w:val="-4"/>
          <w:sz w:val="20"/>
          <w:u w:val="single"/>
        </w:rPr>
        <w:t xml:space="preserve"> </w:t>
      </w:r>
      <w:r>
        <w:rPr>
          <w:sz w:val="20"/>
          <w:u w:val="single"/>
        </w:rPr>
        <w:t>for</w:t>
      </w:r>
      <w:r>
        <w:rPr>
          <w:spacing w:val="-4"/>
          <w:sz w:val="20"/>
          <w:u w:val="single"/>
        </w:rPr>
        <w:t xml:space="preserve"> </w:t>
      </w:r>
      <w:r>
        <w:rPr>
          <w:sz w:val="20"/>
          <w:u w:val="single"/>
        </w:rPr>
        <w:t>Data</w:t>
      </w:r>
      <w:r>
        <w:rPr>
          <w:spacing w:val="-4"/>
          <w:sz w:val="20"/>
          <w:u w:val="single"/>
        </w:rPr>
        <w:t xml:space="preserve"> </w:t>
      </w:r>
      <w:r>
        <w:rPr>
          <w:sz w:val="20"/>
          <w:u w:val="single"/>
        </w:rPr>
        <w:t>Resulting</w:t>
      </w:r>
      <w:r>
        <w:rPr>
          <w:spacing w:val="-4"/>
          <w:sz w:val="20"/>
          <w:u w:val="single"/>
        </w:rPr>
        <w:t xml:space="preserve"> </w:t>
      </w:r>
      <w:r>
        <w:rPr>
          <w:sz w:val="20"/>
          <w:u w:val="single"/>
        </w:rPr>
        <w:t>from</w:t>
      </w:r>
      <w:r>
        <w:rPr>
          <w:spacing w:val="-5"/>
          <w:sz w:val="20"/>
          <w:u w:val="single"/>
        </w:rPr>
        <w:t xml:space="preserve"> </w:t>
      </w:r>
      <w:r>
        <w:rPr>
          <w:sz w:val="20"/>
          <w:u w:val="single"/>
        </w:rPr>
        <w:t>NIH-Supported</w:t>
      </w:r>
      <w:r>
        <w:rPr>
          <w:spacing w:val="-4"/>
          <w:sz w:val="20"/>
          <w:u w:val="single"/>
        </w:rPr>
        <w:t xml:space="preserve"> </w:t>
      </w:r>
      <w:r>
        <w:rPr>
          <w:spacing w:val="-4"/>
          <w:sz w:val="20"/>
        </w:rPr>
        <w:t xml:space="preserve"> </w:t>
      </w:r>
      <w:r>
        <w:rPr>
          <w:spacing w:val="-2"/>
          <w:sz w:val="20"/>
          <w:u w:val="single"/>
        </w:rPr>
        <w:t>Research</w:t>
      </w:r>
      <w:r>
        <w:rPr>
          <w:spacing w:val="40"/>
          <w:sz w:val="20"/>
          <w:u w:val="single"/>
        </w:rPr>
        <w:t xml:space="preserve"> </w:t>
      </w:r>
    </w:p>
    <w:p w14:paraId="3552AA0A" w14:textId="77777777" w:rsidR="004054A0" w:rsidRDefault="00033233">
      <w:pPr>
        <w:pStyle w:val="ListParagraph"/>
        <w:numPr>
          <w:ilvl w:val="0"/>
          <w:numId w:val="1"/>
        </w:numPr>
        <w:tabs>
          <w:tab w:val="left" w:pos="979"/>
        </w:tabs>
        <w:ind w:right="852"/>
        <w:rPr>
          <w:sz w:val="20"/>
        </w:rPr>
      </w:pPr>
      <w:r>
        <w:rPr>
          <w:sz w:val="20"/>
          <w:u w:val="single"/>
        </w:rPr>
        <w:t>Supplemental</w:t>
      </w:r>
      <w:r>
        <w:rPr>
          <w:spacing w:val="-5"/>
          <w:sz w:val="20"/>
          <w:u w:val="single"/>
        </w:rPr>
        <w:t xml:space="preserve"> </w:t>
      </w:r>
      <w:r>
        <w:rPr>
          <w:sz w:val="20"/>
          <w:u w:val="single"/>
        </w:rPr>
        <w:t>Information:</w:t>
      </w:r>
      <w:r>
        <w:rPr>
          <w:spacing w:val="-5"/>
          <w:sz w:val="20"/>
          <w:u w:val="single"/>
        </w:rPr>
        <w:t xml:space="preserve"> </w:t>
      </w:r>
      <w:r>
        <w:rPr>
          <w:sz w:val="20"/>
          <w:u w:val="single"/>
        </w:rPr>
        <w:t>Protecting</w:t>
      </w:r>
      <w:r>
        <w:rPr>
          <w:spacing w:val="-5"/>
          <w:sz w:val="20"/>
          <w:u w:val="single"/>
        </w:rPr>
        <w:t xml:space="preserve"> </w:t>
      </w:r>
      <w:r>
        <w:rPr>
          <w:sz w:val="20"/>
          <w:u w:val="single"/>
        </w:rPr>
        <w:t>Privacy</w:t>
      </w:r>
      <w:r>
        <w:rPr>
          <w:spacing w:val="-5"/>
          <w:sz w:val="20"/>
          <w:u w:val="single"/>
        </w:rPr>
        <w:t xml:space="preserve"> </w:t>
      </w:r>
      <w:r>
        <w:rPr>
          <w:sz w:val="20"/>
          <w:u w:val="single"/>
        </w:rPr>
        <w:t>When</w:t>
      </w:r>
      <w:r>
        <w:rPr>
          <w:spacing w:val="-5"/>
          <w:sz w:val="20"/>
          <w:u w:val="single"/>
        </w:rPr>
        <w:t xml:space="preserve"> </w:t>
      </w:r>
      <w:r>
        <w:rPr>
          <w:sz w:val="20"/>
          <w:u w:val="single"/>
        </w:rPr>
        <w:t>Sharing</w:t>
      </w:r>
      <w:r>
        <w:rPr>
          <w:spacing w:val="-5"/>
          <w:sz w:val="20"/>
          <w:u w:val="single"/>
        </w:rPr>
        <w:t xml:space="preserve"> </w:t>
      </w:r>
      <w:r>
        <w:rPr>
          <w:sz w:val="20"/>
          <w:u w:val="single"/>
        </w:rPr>
        <w:t>Human</w:t>
      </w:r>
      <w:r>
        <w:rPr>
          <w:spacing w:val="-5"/>
          <w:sz w:val="20"/>
          <w:u w:val="single"/>
        </w:rPr>
        <w:t xml:space="preserve"> </w:t>
      </w:r>
      <w:r>
        <w:rPr>
          <w:sz w:val="20"/>
          <w:u w:val="single"/>
        </w:rPr>
        <w:t>Research</w:t>
      </w:r>
      <w:r>
        <w:rPr>
          <w:spacing w:val="-5"/>
          <w:sz w:val="20"/>
          <w:u w:val="single"/>
        </w:rPr>
        <w:t xml:space="preserve"> </w:t>
      </w:r>
      <w:r>
        <w:rPr>
          <w:sz w:val="20"/>
          <w:u w:val="single"/>
        </w:rPr>
        <w:t>Participant</w:t>
      </w:r>
      <w:r>
        <w:rPr>
          <w:sz w:val="20"/>
        </w:rPr>
        <w:t xml:space="preserve"> </w:t>
      </w:r>
      <w:r>
        <w:rPr>
          <w:spacing w:val="-4"/>
          <w:sz w:val="20"/>
          <w:u w:val="single"/>
        </w:rPr>
        <w:t>Data</w:t>
      </w:r>
      <w:r>
        <w:rPr>
          <w:spacing w:val="40"/>
          <w:sz w:val="20"/>
          <w:u w:val="single"/>
        </w:rPr>
        <w:t xml:space="preserve"> </w:t>
      </w:r>
    </w:p>
    <w:p w14:paraId="3F5206DE" w14:textId="77777777" w:rsidR="004054A0" w:rsidRDefault="00033233">
      <w:pPr>
        <w:pStyle w:val="ListParagraph"/>
        <w:numPr>
          <w:ilvl w:val="0"/>
          <w:numId w:val="1"/>
        </w:numPr>
        <w:tabs>
          <w:tab w:val="left" w:pos="979"/>
        </w:tabs>
        <w:ind w:right="1754"/>
        <w:rPr>
          <w:sz w:val="20"/>
        </w:rPr>
      </w:pPr>
      <w:r>
        <w:rPr>
          <w:sz w:val="20"/>
          <w:u w:val="single"/>
        </w:rPr>
        <w:t>Supplemental</w:t>
      </w:r>
      <w:r>
        <w:rPr>
          <w:spacing w:val="-5"/>
          <w:sz w:val="20"/>
          <w:u w:val="single"/>
        </w:rPr>
        <w:t xml:space="preserve"> </w:t>
      </w:r>
      <w:r>
        <w:rPr>
          <w:sz w:val="20"/>
          <w:u w:val="single"/>
        </w:rPr>
        <w:t>Information:</w:t>
      </w:r>
      <w:r>
        <w:rPr>
          <w:spacing w:val="-5"/>
          <w:sz w:val="20"/>
          <w:u w:val="single"/>
        </w:rPr>
        <w:t xml:space="preserve"> </w:t>
      </w:r>
      <w:r>
        <w:rPr>
          <w:sz w:val="20"/>
          <w:u w:val="single"/>
        </w:rPr>
        <w:t>Responsible</w:t>
      </w:r>
      <w:r>
        <w:rPr>
          <w:spacing w:val="-5"/>
          <w:sz w:val="20"/>
          <w:u w:val="single"/>
        </w:rPr>
        <w:t xml:space="preserve"> </w:t>
      </w:r>
      <w:r>
        <w:rPr>
          <w:sz w:val="20"/>
          <w:u w:val="single"/>
        </w:rPr>
        <w:t>Management</w:t>
      </w:r>
      <w:r>
        <w:rPr>
          <w:spacing w:val="-5"/>
          <w:sz w:val="20"/>
          <w:u w:val="single"/>
        </w:rPr>
        <w:t xml:space="preserve"> </w:t>
      </w:r>
      <w:r>
        <w:rPr>
          <w:sz w:val="20"/>
          <w:u w:val="single"/>
        </w:rPr>
        <w:t>and</w:t>
      </w:r>
      <w:r>
        <w:rPr>
          <w:spacing w:val="-5"/>
          <w:sz w:val="20"/>
          <w:u w:val="single"/>
        </w:rPr>
        <w:t xml:space="preserve"> </w:t>
      </w:r>
      <w:r>
        <w:rPr>
          <w:sz w:val="20"/>
          <w:u w:val="single"/>
        </w:rPr>
        <w:t>Sharing</w:t>
      </w:r>
      <w:r>
        <w:rPr>
          <w:spacing w:val="-5"/>
          <w:sz w:val="20"/>
          <w:u w:val="single"/>
        </w:rPr>
        <w:t xml:space="preserve"> </w:t>
      </w:r>
      <w:r>
        <w:rPr>
          <w:sz w:val="20"/>
          <w:u w:val="single"/>
        </w:rPr>
        <w:t>of</w:t>
      </w:r>
      <w:r>
        <w:rPr>
          <w:spacing w:val="-5"/>
          <w:sz w:val="20"/>
          <w:u w:val="single"/>
        </w:rPr>
        <w:t xml:space="preserve"> </w:t>
      </w:r>
      <w:r>
        <w:rPr>
          <w:sz w:val="20"/>
          <w:u w:val="single"/>
        </w:rPr>
        <w:t>American</w:t>
      </w:r>
      <w:r>
        <w:rPr>
          <w:spacing w:val="-3"/>
          <w:sz w:val="20"/>
          <w:u w:val="single"/>
        </w:rPr>
        <w:t xml:space="preserve"> </w:t>
      </w:r>
      <w:r>
        <w:rPr>
          <w:spacing w:val="-3"/>
          <w:sz w:val="20"/>
        </w:rPr>
        <w:t xml:space="preserve"> </w:t>
      </w:r>
      <w:r>
        <w:rPr>
          <w:sz w:val="20"/>
          <w:u w:val="single"/>
        </w:rPr>
        <w:t>Indian/Alaska Native Participant Data</w:t>
      </w:r>
      <w:r>
        <w:rPr>
          <w:spacing w:val="40"/>
          <w:sz w:val="20"/>
          <w:u w:val="single"/>
        </w:rPr>
        <w:t xml:space="preserve"> </w:t>
      </w:r>
    </w:p>
    <w:p w14:paraId="48DE4631" w14:textId="77777777" w:rsidR="004054A0" w:rsidRDefault="00033233">
      <w:pPr>
        <w:pStyle w:val="ListParagraph"/>
        <w:numPr>
          <w:ilvl w:val="0"/>
          <w:numId w:val="1"/>
        </w:numPr>
        <w:tabs>
          <w:tab w:val="left" w:pos="979"/>
        </w:tabs>
        <w:ind w:right="1020"/>
        <w:rPr>
          <w:sz w:val="20"/>
        </w:rPr>
      </w:pPr>
      <w:r>
        <w:rPr>
          <w:sz w:val="20"/>
          <w:u w:val="single"/>
        </w:rPr>
        <w:t>Informed</w:t>
      </w:r>
      <w:r>
        <w:rPr>
          <w:spacing w:val="-6"/>
          <w:sz w:val="20"/>
          <w:u w:val="single"/>
        </w:rPr>
        <w:t xml:space="preserve"> </w:t>
      </w:r>
      <w:r>
        <w:rPr>
          <w:sz w:val="20"/>
          <w:u w:val="single"/>
        </w:rPr>
        <w:t>Consent</w:t>
      </w:r>
      <w:r>
        <w:rPr>
          <w:spacing w:val="-4"/>
          <w:sz w:val="20"/>
          <w:u w:val="single"/>
        </w:rPr>
        <w:t xml:space="preserve"> </w:t>
      </w:r>
      <w:r>
        <w:rPr>
          <w:sz w:val="20"/>
          <w:u w:val="single"/>
        </w:rPr>
        <w:t>for</w:t>
      </w:r>
      <w:r>
        <w:rPr>
          <w:spacing w:val="-5"/>
          <w:sz w:val="20"/>
          <w:u w:val="single"/>
        </w:rPr>
        <w:t xml:space="preserve"> </w:t>
      </w:r>
      <w:r>
        <w:rPr>
          <w:sz w:val="20"/>
          <w:u w:val="single"/>
        </w:rPr>
        <w:t>Secondary</w:t>
      </w:r>
      <w:r>
        <w:rPr>
          <w:spacing w:val="-4"/>
          <w:sz w:val="20"/>
          <w:u w:val="single"/>
        </w:rPr>
        <w:t xml:space="preserve"> </w:t>
      </w:r>
      <w:r>
        <w:rPr>
          <w:sz w:val="20"/>
          <w:u w:val="single"/>
        </w:rPr>
        <w:t>Research</w:t>
      </w:r>
      <w:r>
        <w:rPr>
          <w:spacing w:val="-6"/>
          <w:sz w:val="20"/>
          <w:u w:val="single"/>
        </w:rPr>
        <w:t xml:space="preserve"> </w:t>
      </w:r>
      <w:r>
        <w:rPr>
          <w:sz w:val="20"/>
          <w:u w:val="single"/>
        </w:rPr>
        <w:t>with</w:t>
      </w:r>
      <w:r>
        <w:rPr>
          <w:spacing w:val="-6"/>
          <w:sz w:val="20"/>
          <w:u w:val="single"/>
        </w:rPr>
        <w:t xml:space="preserve"> </w:t>
      </w:r>
      <w:r>
        <w:rPr>
          <w:sz w:val="20"/>
          <w:u w:val="single"/>
        </w:rPr>
        <w:t>Data</w:t>
      </w:r>
      <w:r>
        <w:rPr>
          <w:spacing w:val="-5"/>
          <w:sz w:val="20"/>
          <w:u w:val="single"/>
        </w:rPr>
        <w:t xml:space="preserve"> </w:t>
      </w:r>
      <w:r>
        <w:rPr>
          <w:sz w:val="20"/>
          <w:u w:val="single"/>
        </w:rPr>
        <w:t>and</w:t>
      </w:r>
      <w:r>
        <w:rPr>
          <w:spacing w:val="-5"/>
          <w:sz w:val="20"/>
          <w:u w:val="single"/>
        </w:rPr>
        <w:t xml:space="preserve"> </w:t>
      </w:r>
      <w:r>
        <w:rPr>
          <w:sz w:val="20"/>
          <w:u w:val="single"/>
        </w:rPr>
        <w:t>Biospecimens</w:t>
      </w:r>
      <w:r>
        <w:rPr>
          <w:spacing w:val="-4"/>
          <w:sz w:val="20"/>
          <w:u w:val="single"/>
        </w:rPr>
        <w:t xml:space="preserve"> </w:t>
      </w:r>
      <w:r>
        <w:rPr>
          <w:sz w:val="20"/>
        </w:rPr>
        <w:t>Guidance</w:t>
      </w:r>
      <w:r>
        <w:rPr>
          <w:spacing w:val="-4"/>
          <w:sz w:val="20"/>
        </w:rPr>
        <w:t xml:space="preserve"> </w:t>
      </w:r>
      <w:r>
        <w:rPr>
          <w:sz w:val="20"/>
        </w:rPr>
        <w:t>and sample language.</w:t>
      </w:r>
    </w:p>
    <w:p w14:paraId="1237B3F3" w14:textId="77777777" w:rsidR="004054A0" w:rsidRDefault="004054A0">
      <w:pPr>
        <w:pStyle w:val="ListParagraph"/>
        <w:rPr>
          <w:sz w:val="20"/>
        </w:rPr>
        <w:sectPr w:rsidR="004054A0">
          <w:pgSz w:w="12240" w:h="15840"/>
          <w:pgMar w:top="820" w:right="720" w:bottom="280" w:left="1080" w:header="720" w:footer="720" w:gutter="0"/>
          <w:cols w:space="720"/>
        </w:sectPr>
      </w:pPr>
    </w:p>
    <w:p w14:paraId="7DFF2533" w14:textId="77777777" w:rsidR="004054A0" w:rsidRPr="00033233" w:rsidRDefault="00033233">
      <w:pPr>
        <w:pStyle w:val="Heading2"/>
        <w:spacing w:before="87"/>
        <w:ind w:left="358"/>
      </w:pPr>
      <w:r w:rsidRPr="00033233">
        <w:lastRenderedPageBreak/>
        <w:t>Need</w:t>
      </w:r>
      <w:r w:rsidRPr="00033233">
        <w:rPr>
          <w:spacing w:val="-5"/>
        </w:rPr>
        <w:t xml:space="preserve"> </w:t>
      </w:r>
      <w:r w:rsidRPr="00033233">
        <w:rPr>
          <w:spacing w:val="-2"/>
        </w:rPr>
        <w:t>Help?</w:t>
      </w:r>
    </w:p>
    <w:p w14:paraId="40431102" w14:textId="5A235C46" w:rsidR="004054A0" w:rsidRDefault="00033233">
      <w:pPr>
        <w:pStyle w:val="BodyText"/>
        <w:spacing w:before="42"/>
        <w:ind w:left="379"/>
      </w:pPr>
      <w:r>
        <w:rPr>
          <w:spacing w:val="-8"/>
        </w:rPr>
        <w:t>If</w:t>
      </w:r>
      <w:r>
        <w:rPr>
          <w:spacing w:val="-4"/>
        </w:rPr>
        <w:t xml:space="preserve"> </w:t>
      </w:r>
      <w:r>
        <w:rPr>
          <w:spacing w:val="-8"/>
        </w:rPr>
        <w:t>you</w:t>
      </w:r>
      <w:r>
        <w:rPr>
          <w:spacing w:val="-2"/>
        </w:rPr>
        <w:t xml:space="preserve"> </w:t>
      </w:r>
      <w:r>
        <w:rPr>
          <w:spacing w:val="-8"/>
        </w:rPr>
        <w:t>have</w:t>
      </w:r>
      <w:r>
        <w:rPr>
          <w:spacing w:val="-3"/>
        </w:rPr>
        <w:t xml:space="preserve"> </w:t>
      </w:r>
      <w:r>
        <w:rPr>
          <w:spacing w:val="-8"/>
        </w:rPr>
        <w:t>questions</w:t>
      </w:r>
      <w:r>
        <w:rPr>
          <w:spacing w:val="-1"/>
        </w:rPr>
        <w:t xml:space="preserve"> </w:t>
      </w:r>
      <w:r>
        <w:rPr>
          <w:spacing w:val="-8"/>
        </w:rPr>
        <w:t>or</w:t>
      </w:r>
      <w:r>
        <w:t xml:space="preserve"> </w:t>
      </w:r>
      <w:r>
        <w:rPr>
          <w:spacing w:val="-8"/>
        </w:rPr>
        <w:t>comments</w:t>
      </w:r>
      <w:r>
        <w:rPr>
          <w:spacing w:val="-1"/>
        </w:rPr>
        <w:t xml:space="preserve"> </w:t>
      </w:r>
      <w:r>
        <w:rPr>
          <w:spacing w:val="-8"/>
        </w:rPr>
        <w:t>related</w:t>
      </w:r>
      <w:r>
        <w:rPr>
          <w:spacing w:val="-2"/>
        </w:rPr>
        <w:t xml:space="preserve"> </w:t>
      </w:r>
      <w:r>
        <w:rPr>
          <w:spacing w:val="-8"/>
        </w:rPr>
        <w:t>to</w:t>
      </w:r>
      <w:r>
        <w:rPr>
          <w:spacing w:val="-4"/>
        </w:rPr>
        <w:t xml:space="preserve"> </w:t>
      </w:r>
      <w:r>
        <w:rPr>
          <w:spacing w:val="-8"/>
        </w:rPr>
        <w:t>this</w:t>
      </w:r>
      <w:r>
        <w:rPr>
          <w:spacing w:val="-3"/>
        </w:rPr>
        <w:t xml:space="preserve"> </w:t>
      </w:r>
      <w:r>
        <w:rPr>
          <w:spacing w:val="-8"/>
        </w:rPr>
        <w:t>procedure,</w:t>
      </w:r>
      <w:r>
        <w:rPr>
          <w:spacing w:val="-5"/>
        </w:rPr>
        <w:t xml:space="preserve"> </w:t>
      </w:r>
      <w:r>
        <w:rPr>
          <w:spacing w:val="-8"/>
        </w:rPr>
        <w:t>contact</w:t>
      </w:r>
      <w:r>
        <w:rPr>
          <w:spacing w:val="-9"/>
        </w:rPr>
        <w:t xml:space="preserve"> </w:t>
      </w:r>
      <w:r>
        <w:rPr>
          <w:spacing w:val="-8"/>
        </w:rPr>
        <w:t>SPA</w:t>
      </w:r>
      <w:r>
        <w:rPr>
          <w:spacing w:val="-9"/>
        </w:rPr>
        <w:t xml:space="preserve"> </w:t>
      </w:r>
      <w:r>
        <w:rPr>
          <w:spacing w:val="-8"/>
        </w:rPr>
        <w:t>MU</w:t>
      </w:r>
      <w:r>
        <w:rPr>
          <w:spacing w:val="-9"/>
        </w:rPr>
        <w:t xml:space="preserve"> </w:t>
      </w:r>
      <w:r>
        <w:rPr>
          <w:spacing w:val="-8"/>
        </w:rPr>
        <w:t>Research</w:t>
      </w:r>
      <w:r>
        <w:rPr>
          <w:spacing w:val="-9"/>
        </w:rPr>
        <w:t xml:space="preserve"> </w:t>
      </w:r>
      <w:r>
        <w:rPr>
          <w:spacing w:val="-8"/>
        </w:rPr>
        <w:t xml:space="preserve">SPA </w:t>
      </w:r>
      <w:hyperlink r:id="rId8">
        <w:r>
          <w:rPr>
            <w:color w:val="0000FF"/>
            <w:spacing w:val="-6"/>
            <w:u w:val="single" w:color="0000FF"/>
          </w:rPr>
          <w:t>muresearchospa@missouri.edu</w:t>
        </w:r>
      </w:hyperlink>
    </w:p>
    <w:p w14:paraId="67F060C0" w14:textId="77777777" w:rsidR="004054A0" w:rsidRDefault="004054A0">
      <w:pPr>
        <w:pStyle w:val="BodyText"/>
        <w:spacing w:before="141"/>
        <w:rPr>
          <w:sz w:val="24"/>
        </w:rPr>
      </w:pPr>
    </w:p>
    <w:p w14:paraId="0BBC9C97" w14:textId="77777777" w:rsidR="004054A0" w:rsidRPr="00033233" w:rsidRDefault="00033233">
      <w:pPr>
        <w:pStyle w:val="Heading2"/>
        <w:ind w:left="358"/>
      </w:pPr>
      <w:r w:rsidRPr="00033233">
        <w:rPr>
          <w:spacing w:val="-2"/>
        </w:rPr>
        <w:t xml:space="preserve">Creation </w:t>
      </w:r>
      <w:r w:rsidRPr="00033233">
        <w:rPr>
          <w:spacing w:val="-4"/>
        </w:rPr>
        <w:t>Date</w:t>
      </w:r>
    </w:p>
    <w:p w14:paraId="5DD0037A" w14:textId="77777777" w:rsidR="004054A0" w:rsidRDefault="00033233">
      <w:pPr>
        <w:pStyle w:val="BodyText"/>
        <w:spacing w:before="44"/>
        <w:ind w:left="358"/>
      </w:pPr>
      <w:r>
        <w:rPr>
          <w:spacing w:val="-2"/>
        </w:rPr>
        <w:t>1/10/2023</w:t>
      </w:r>
    </w:p>
    <w:p w14:paraId="1022491F" w14:textId="77777777" w:rsidR="004054A0" w:rsidRPr="00033233" w:rsidRDefault="00033233">
      <w:pPr>
        <w:pStyle w:val="Heading2"/>
        <w:spacing w:before="239"/>
        <w:ind w:left="358"/>
      </w:pPr>
      <w:r w:rsidRPr="00033233">
        <w:t>Latest</w:t>
      </w:r>
      <w:r w:rsidRPr="00033233">
        <w:rPr>
          <w:spacing w:val="-13"/>
        </w:rPr>
        <w:t xml:space="preserve"> </w:t>
      </w:r>
      <w:r w:rsidRPr="00033233">
        <w:t>Revision</w:t>
      </w:r>
      <w:r w:rsidRPr="00033233">
        <w:rPr>
          <w:spacing w:val="-12"/>
        </w:rPr>
        <w:t xml:space="preserve"> </w:t>
      </w:r>
      <w:r w:rsidRPr="00033233">
        <w:rPr>
          <w:spacing w:val="-4"/>
        </w:rPr>
        <w:t>Date</w:t>
      </w:r>
    </w:p>
    <w:p w14:paraId="0E5BF006" w14:textId="77777777" w:rsidR="004054A0" w:rsidRDefault="00033233">
      <w:pPr>
        <w:pStyle w:val="BodyText"/>
        <w:spacing w:before="42"/>
        <w:ind w:left="358"/>
      </w:pPr>
      <w:r>
        <w:rPr>
          <w:spacing w:val="-2"/>
        </w:rPr>
        <w:t>5/9/23</w:t>
      </w:r>
    </w:p>
    <w:p w14:paraId="7813CDC6" w14:textId="77777777" w:rsidR="004054A0" w:rsidRDefault="004054A0">
      <w:pPr>
        <w:pStyle w:val="BodyText"/>
      </w:pPr>
    </w:p>
    <w:p w14:paraId="2ACA1C97" w14:textId="77777777" w:rsidR="004054A0" w:rsidRDefault="004054A0">
      <w:pPr>
        <w:pStyle w:val="BodyText"/>
        <w:spacing w:before="110"/>
      </w:pPr>
    </w:p>
    <w:p w14:paraId="26B7A9D8" w14:textId="77777777" w:rsidR="004054A0" w:rsidRDefault="00033233">
      <w:pPr>
        <w:spacing w:line="259" w:lineRule="auto"/>
        <w:ind w:left="370" w:right="6754" w:hanging="12"/>
        <w:rPr>
          <w:sz w:val="18"/>
        </w:rPr>
      </w:pPr>
      <w:r>
        <w:rPr>
          <w:noProof/>
          <w:sz w:val="18"/>
        </w:rPr>
        <w:drawing>
          <wp:anchor distT="0" distB="0" distL="0" distR="0" simplePos="0" relativeHeight="15729664" behindDoc="0" locked="0" layoutInCell="1" allowOverlap="1" wp14:anchorId="61D563C1" wp14:editId="5F8A3FA7">
            <wp:simplePos x="0" y="0"/>
            <wp:positionH relativeFrom="page">
              <wp:posOffset>4506512</wp:posOffset>
            </wp:positionH>
            <wp:positionV relativeFrom="paragraph">
              <wp:posOffset>-108188</wp:posOffset>
            </wp:positionV>
            <wp:extent cx="2366322" cy="680841"/>
            <wp:effectExtent l="0" t="0" r="0" b="0"/>
            <wp:wrapNone/>
            <wp:docPr id="3" name="Image 3"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
                    <pic:cNvPicPr/>
                  </pic:nvPicPr>
                  <pic:blipFill>
                    <a:blip r:embed="rId9" cstate="print"/>
                    <a:stretch>
                      <a:fillRect/>
                    </a:stretch>
                  </pic:blipFill>
                  <pic:spPr>
                    <a:xfrm>
                      <a:off x="0" y="0"/>
                      <a:ext cx="2366322" cy="680841"/>
                    </a:xfrm>
                    <a:prstGeom prst="rect">
                      <a:avLst/>
                    </a:prstGeom>
                  </pic:spPr>
                </pic:pic>
              </a:graphicData>
            </a:graphic>
          </wp:anchor>
        </w:drawing>
      </w:r>
      <w:r>
        <w:rPr>
          <w:sz w:val="18"/>
        </w:rPr>
        <w:t>Sponsored Programs Administration 601</w:t>
      </w:r>
      <w:r>
        <w:rPr>
          <w:spacing w:val="-8"/>
          <w:sz w:val="18"/>
        </w:rPr>
        <w:t xml:space="preserve"> </w:t>
      </w:r>
      <w:r>
        <w:rPr>
          <w:sz w:val="18"/>
        </w:rPr>
        <w:t>Turner</w:t>
      </w:r>
      <w:r>
        <w:rPr>
          <w:spacing w:val="-8"/>
          <w:sz w:val="18"/>
        </w:rPr>
        <w:t xml:space="preserve"> </w:t>
      </w:r>
      <w:r>
        <w:rPr>
          <w:sz w:val="18"/>
        </w:rPr>
        <w:t>Ave</w:t>
      </w:r>
      <w:r>
        <w:rPr>
          <w:spacing w:val="-8"/>
          <w:sz w:val="18"/>
        </w:rPr>
        <w:t xml:space="preserve"> </w:t>
      </w:r>
      <w:r>
        <w:rPr>
          <w:sz w:val="18"/>
        </w:rPr>
        <w:t>|</w:t>
      </w:r>
      <w:r>
        <w:rPr>
          <w:spacing w:val="-9"/>
          <w:sz w:val="18"/>
        </w:rPr>
        <w:t xml:space="preserve"> </w:t>
      </w:r>
      <w:r>
        <w:rPr>
          <w:sz w:val="18"/>
        </w:rPr>
        <w:t>Columbia,</w:t>
      </w:r>
      <w:r>
        <w:rPr>
          <w:spacing w:val="-8"/>
          <w:sz w:val="18"/>
        </w:rPr>
        <w:t xml:space="preserve"> </w:t>
      </w:r>
      <w:r>
        <w:rPr>
          <w:sz w:val="18"/>
        </w:rPr>
        <w:t>MO</w:t>
      </w:r>
      <w:r>
        <w:rPr>
          <w:spacing w:val="-8"/>
          <w:sz w:val="18"/>
        </w:rPr>
        <w:t xml:space="preserve"> </w:t>
      </w:r>
      <w:r>
        <w:rPr>
          <w:sz w:val="18"/>
        </w:rPr>
        <w:t>65211 573-882-7560</w:t>
      </w:r>
      <w:r>
        <w:rPr>
          <w:spacing w:val="-12"/>
          <w:sz w:val="18"/>
        </w:rPr>
        <w:t xml:space="preserve"> </w:t>
      </w:r>
      <w:r>
        <w:rPr>
          <w:sz w:val="18"/>
        </w:rPr>
        <w:t>|</w:t>
      </w:r>
      <w:r>
        <w:rPr>
          <w:spacing w:val="-12"/>
          <w:sz w:val="18"/>
        </w:rPr>
        <w:t xml:space="preserve"> </w:t>
      </w:r>
      <w:hyperlink r:id="rId10">
        <w:r>
          <w:rPr>
            <w:spacing w:val="-2"/>
            <w:sz w:val="18"/>
          </w:rPr>
          <w:t>grantsdc@missouri.edu</w:t>
        </w:r>
      </w:hyperlink>
    </w:p>
    <w:sectPr w:rsidR="004054A0">
      <w:pgSz w:w="12240" w:h="15840"/>
      <w:pgMar w:top="8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A03CF"/>
    <w:multiLevelType w:val="hybridMultilevel"/>
    <w:tmpl w:val="DB60921A"/>
    <w:lvl w:ilvl="0" w:tplc="59FEC2B8">
      <w:numFmt w:val="bullet"/>
      <w:lvlText w:val=""/>
      <w:lvlJc w:val="left"/>
      <w:pPr>
        <w:ind w:left="979" w:hanging="360"/>
      </w:pPr>
      <w:rPr>
        <w:rFonts w:ascii="Symbol" w:eastAsia="Symbol" w:hAnsi="Symbol" w:cs="Symbol" w:hint="default"/>
        <w:b w:val="0"/>
        <w:bCs w:val="0"/>
        <w:i w:val="0"/>
        <w:iCs w:val="0"/>
        <w:spacing w:val="0"/>
        <w:w w:val="100"/>
        <w:sz w:val="20"/>
        <w:szCs w:val="20"/>
        <w:lang w:val="en-US" w:eastAsia="en-US" w:bidi="ar-SA"/>
      </w:rPr>
    </w:lvl>
    <w:lvl w:ilvl="1" w:tplc="BF50D5A8">
      <w:numFmt w:val="bullet"/>
      <w:lvlText w:val="•"/>
      <w:lvlJc w:val="left"/>
      <w:pPr>
        <w:ind w:left="1926" w:hanging="360"/>
      </w:pPr>
      <w:rPr>
        <w:rFonts w:hint="default"/>
        <w:lang w:val="en-US" w:eastAsia="en-US" w:bidi="ar-SA"/>
      </w:rPr>
    </w:lvl>
    <w:lvl w:ilvl="2" w:tplc="29040572">
      <w:numFmt w:val="bullet"/>
      <w:lvlText w:val="•"/>
      <w:lvlJc w:val="left"/>
      <w:pPr>
        <w:ind w:left="2872" w:hanging="360"/>
      </w:pPr>
      <w:rPr>
        <w:rFonts w:hint="default"/>
        <w:lang w:val="en-US" w:eastAsia="en-US" w:bidi="ar-SA"/>
      </w:rPr>
    </w:lvl>
    <w:lvl w:ilvl="3" w:tplc="6A72393E">
      <w:numFmt w:val="bullet"/>
      <w:lvlText w:val="•"/>
      <w:lvlJc w:val="left"/>
      <w:pPr>
        <w:ind w:left="3818" w:hanging="360"/>
      </w:pPr>
      <w:rPr>
        <w:rFonts w:hint="default"/>
        <w:lang w:val="en-US" w:eastAsia="en-US" w:bidi="ar-SA"/>
      </w:rPr>
    </w:lvl>
    <w:lvl w:ilvl="4" w:tplc="5CD61932">
      <w:numFmt w:val="bullet"/>
      <w:lvlText w:val="•"/>
      <w:lvlJc w:val="left"/>
      <w:pPr>
        <w:ind w:left="4764" w:hanging="360"/>
      </w:pPr>
      <w:rPr>
        <w:rFonts w:hint="default"/>
        <w:lang w:val="en-US" w:eastAsia="en-US" w:bidi="ar-SA"/>
      </w:rPr>
    </w:lvl>
    <w:lvl w:ilvl="5" w:tplc="1AC432D2">
      <w:numFmt w:val="bullet"/>
      <w:lvlText w:val="•"/>
      <w:lvlJc w:val="left"/>
      <w:pPr>
        <w:ind w:left="5710" w:hanging="360"/>
      </w:pPr>
      <w:rPr>
        <w:rFonts w:hint="default"/>
        <w:lang w:val="en-US" w:eastAsia="en-US" w:bidi="ar-SA"/>
      </w:rPr>
    </w:lvl>
    <w:lvl w:ilvl="6" w:tplc="EF76121A">
      <w:numFmt w:val="bullet"/>
      <w:lvlText w:val="•"/>
      <w:lvlJc w:val="left"/>
      <w:pPr>
        <w:ind w:left="6656" w:hanging="360"/>
      </w:pPr>
      <w:rPr>
        <w:rFonts w:hint="default"/>
        <w:lang w:val="en-US" w:eastAsia="en-US" w:bidi="ar-SA"/>
      </w:rPr>
    </w:lvl>
    <w:lvl w:ilvl="7" w:tplc="DCDC7504">
      <w:numFmt w:val="bullet"/>
      <w:lvlText w:val="•"/>
      <w:lvlJc w:val="left"/>
      <w:pPr>
        <w:ind w:left="7602" w:hanging="360"/>
      </w:pPr>
      <w:rPr>
        <w:rFonts w:hint="default"/>
        <w:lang w:val="en-US" w:eastAsia="en-US" w:bidi="ar-SA"/>
      </w:rPr>
    </w:lvl>
    <w:lvl w:ilvl="8" w:tplc="9EBAE05A">
      <w:numFmt w:val="bullet"/>
      <w:lvlText w:val="•"/>
      <w:lvlJc w:val="left"/>
      <w:pPr>
        <w:ind w:left="8548" w:hanging="360"/>
      </w:pPr>
      <w:rPr>
        <w:rFonts w:hint="default"/>
        <w:lang w:val="en-US" w:eastAsia="en-US" w:bidi="ar-SA"/>
      </w:rPr>
    </w:lvl>
  </w:abstractNum>
  <w:abstractNum w:abstractNumId="1" w15:restartNumberingAfterBreak="0">
    <w:nsid w:val="41B16500"/>
    <w:multiLevelType w:val="hybridMultilevel"/>
    <w:tmpl w:val="1AAEEF4C"/>
    <w:lvl w:ilvl="0" w:tplc="F5765A18">
      <w:start w:val="1"/>
      <w:numFmt w:val="decimal"/>
      <w:lvlText w:val="%1."/>
      <w:lvlJc w:val="left"/>
      <w:pPr>
        <w:ind w:left="979" w:hanging="360"/>
        <w:jc w:val="left"/>
      </w:pPr>
      <w:rPr>
        <w:rFonts w:ascii="Century Gothic" w:eastAsia="Century Gothic" w:hAnsi="Century Gothic" w:cs="Century Gothic" w:hint="default"/>
        <w:b w:val="0"/>
        <w:bCs w:val="0"/>
        <w:i w:val="0"/>
        <w:iCs w:val="0"/>
        <w:color w:val="545454"/>
        <w:spacing w:val="0"/>
        <w:w w:val="100"/>
        <w:sz w:val="20"/>
        <w:szCs w:val="20"/>
        <w:lang w:val="en-US" w:eastAsia="en-US" w:bidi="ar-SA"/>
      </w:rPr>
    </w:lvl>
    <w:lvl w:ilvl="1" w:tplc="AB48692C">
      <w:numFmt w:val="bullet"/>
      <w:lvlText w:val="•"/>
      <w:lvlJc w:val="left"/>
      <w:pPr>
        <w:ind w:left="1078" w:hanging="360"/>
      </w:pPr>
      <w:rPr>
        <w:rFonts w:ascii="Century Gothic" w:eastAsia="Century Gothic" w:hAnsi="Century Gothic" w:cs="Century Gothic" w:hint="default"/>
        <w:b w:val="0"/>
        <w:bCs w:val="0"/>
        <w:i w:val="0"/>
        <w:iCs w:val="0"/>
        <w:spacing w:val="0"/>
        <w:w w:val="128"/>
        <w:sz w:val="20"/>
        <w:szCs w:val="20"/>
        <w:lang w:val="en-US" w:eastAsia="en-US" w:bidi="ar-SA"/>
      </w:rPr>
    </w:lvl>
    <w:lvl w:ilvl="2" w:tplc="4C802D76">
      <w:numFmt w:val="bullet"/>
      <w:lvlText w:val="•"/>
      <w:lvlJc w:val="left"/>
      <w:pPr>
        <w:ind w:left="2120" w:hanging="360"/>
      </w:pPr>
      <w:rPr>
        <w:rFonts w:hint="default"/>
        <w:lang w:val="en-US" w:eastAsia="en-US" w:bidi="ar-SA"/>
      </w:rPr>
    </w:lvl>
    <w:lvl w:ilvl="3" w:tplc="57D86862">
      <w:numFmt w:val="bullet"/>
      <w:lvlText w:val="•"/>
      <w:lvlJc w:val="left"/>
      <w:pPr>
        <w:ind w:left="3160" w:hanging="360"/>
      </w:pPr>
      <w:rPr>
        <w:rFonts w:hint="default"/>
        <w:lang w:val="en-US" w:eastAsia="en-US" w:bidi="ar-SA"/>
      </w:rPr>
    </w:lvl>
    <w:lvl w:ilvl="4" w:tplc="145EDC38">
      <w:numFmt w:val="bullet"/>
      <w:lvlText w:val="•"/>
      <w:lvlJc w:val="left"/>
      <w:pPr>
        <w:ind w:left="4200" w:hanging="360"/>
      </w:pPr>
      <w:rPr>
        <w:rFonts w:hint="default"/>
        <w:lang w:val="en-US" w:eastAsia="en-US" w:bidi="ar-SA"/>
      </w:rPr>
    </w:lvl>
    <w:lvl w:ilvl="5" w:tplc="1452FAF4">
      <w:numFmt w:val="bullet"/>
      <w:lvlText w:val="•"/>
      <w:lvlJc w:val="left"/>
      <w:pPr>
        <w:ind w:left="5240" w:hanging="360"/>
      </w:pPr>
      <w:rPr>
        <w:rFonts w:hint="default"/>
        <w:lang w:val="en-US" w:eastAsia="en-US" w:bidi="ar-SA"/>
      </w:rPr>
    </w:lvl>
    <w:lvl w:ilvl="6" w:tplc="FC6E8F04">
      <w:numFmt w:val="bullet"/>
      <w:lvlText w:val="•"/>
      <w:lvlJc w:val="left"/>
      <w:pPr>
        <w:ind w:left="6280" w:hanging="360"/>
      </w:pPr>
      <w:rPr>
        <w:rFonts w:hint="default"/>
        <w:lang w:val="en-US" w:eastAsia="en-US" w:bidi="ar-SA"/>
      </w:rPr>
    </w:lvl>
    <w:lvl w:ilvl="7" w:tplc="1FEC1052">
      <w:numFmt w:val="bullet"/>
      <w:lvlText w:val="•"/>
      <w:lvlJc w:val="left"/>
      <w:pPr>
        <w:ind w:left="7320" w:hanging="360"/>
      </w:pPr>
      <w:rPr>
        <w:rFonts w:hint="default"/>
        <w:lang w:val="en-US" w:eastAsia="en-US" w:bidi="ar-SA"/>
      </w:rPr>
    </w:lvl>
    <w:lvl w:ilvl="8" w:tplc="7262A332">
      <w:numFmt w:val="bullet"/>
      <w:lvlText w:val="•"/>
      <w:lvlJc w:val="left"/>
      <w:pPr>
        <w:ind w:left="8360" w:hanging="360"/>
      </w:pPr>
      <w:rPr>
        <w:rFonts w:hint="default"/>
        <w:lang w:val="en-US" w:eastAsia="en-US" w:bidi="ar-SA"/>
      </w:rPr>
    </w:lvl>
  </w:abstractNum>
  <w:abstractNum w:abstractNumId="2" w15:restartNumberingAfterBreak="0">
    <w:nsid w:val="520677C6"/>
    <w:multiLevelType w:val="hybridMultilevel"/>
    <w:tmpl w:val="92428E7E"/>
    <w:lvl w:ilvl="0" w:tplc="FFA2B8B8">
      <w:start w:val="1"/>
      <w:numFmt w:val="decimal"/>
      <w:lvlText w:val="%1."/>
      <w:lvlJc w:val="left"/>
      <w:pPr>
        <w:ind w:left="979" w:hanging="360"/>
        <w:jc w:val="left"/>
      </w:pPr>
      <w:rPr>
        <w:rFonts w:ascii="Century Gothic" w:eastAsia="Century Gothic" w:hAnsi="Century Gothic" w:cs="Century Gothic" w:hint="default"/>
        <w:b w:val="0"/>
        <w:bCs w:val="0"/>
        <w:i w:val="0"/>
        <w:iCs w:val="0"/>
        <w:spacing w:val="0"/>
        <w:w w:val="100"/>
        <w:sz w:val="20"/>
        <w:szCs w:val="20"/>
        <w:lang w:val="en-US" w:eastAsia="en-US" w:bidi="ar-SA"/>
      </w:rPr>
    </w:lvl>
    <w:lvl w:ilvl="1" w:tplc="01A2DFC0">
      <w:start w:val="1"/>
      <w:numFmt w:val="lowerLetter"/>
      <w:lvlText w:val="%2."/>
      <w:lvlJc w:val="left"/>
      <w:pPr>
        <w:ind w:left="1699" w:hanging="360"/>
        <w:jc w:val="left"/>
      </w:pPr>
      <w:rPr>
        <w:rFonts w:ascii="Century Gothic" w:eastAsia="Century Gothic" w:hAnsi="Century Gothic" w:cs="Century Gothic" w:hint="default"/>
        <w:b w:val="0"/>
        <w:bCs w:val="0"/>
        <w:i w:val="0"/>
        <w:iCs w:val="0"/>
        <w:spacing w:val="-1"/>
        <w:w w:val="100"/>
        <w:sz w:val="20"/>
        <w:szCs w:val="20"/>
        <w:lang w:val="en-US" w:eastAsia="en-US" w:bidi="ar-SA"/>
      </w:rPr>
    </w:lvl>
    <w:lvl w:ilvl="2" w:tplc="8A0A0B00">
      <w:numFmt w:val="bullet"/>
      <w:lvlText w:val="•"/>
      <w:lvlJc w:val="left"/>
      <w:pPr>
        <w:ind w:left="2671" w:hanging="360"/>
      </w:pPr>
      <w:rPr>
        <w:rFonts w:hint="default"/>
        <w:lang w:val="en-US" w:eastAsia="en-US" w:bidi="ar-SA"/>
      </w:rPr>
    </w:lvl>
    <w:lvl w:ilvl="3" w:tplc="4254F36A">
      <w:numFmt w:val="bullet"/>
      <w:lvlText w:val="•"/>
      <w:lvlJc w:val="left"/>
      <w:pPr>
        <w:ind w:left="3642" w:hanging="360"/>
      </w:pPr>
      <w:rPr>
        <w:rFonts w:hint="default"/>
        <w:lang w:val="en-US" w:eastAsia="en-US" w:bidi="ar-SA"/>
      </w:rPr>
    </w:lvl>
    <w:lvl w:ilvl="4" w:tplc="C8B4423E">
      <w:numFmt w:val="bullet"/>
      <w:lvlText w:val="•"/>
      <w:lvlJc w:val="left"/>
      <w:pPr>
        <w:ind w:left="4613" w:hanging="360"/>
      </w:pPr>
      <w:rPr>
        <w:rFonts w:hint="default"/>
        <w:lang w:val="en-US" w:eastAsia="en-US" w:bidi="ar-SA"/>
      </w:rPr>
    </w:lvl>
    <w:lvl w:ilvl="5" w:tplc="B40225E2">
      <w:numFmt w:val="bullet"/>
      <w:lvlText w:val="•"/>
      <w:lvlJc w:val="left"/>
      <w:pPr>
        <w:ind w:left="5584" w:hanging="360"/>
      </w:pPr>
      <w:rPr>
        <w:rFonts w:hint="default"/>
        <w:lang w:val="en-US" w:eastAsia="en-US" w:bidi="ar-SA"/>
      </w:rPr>
    </w:lvl>
    <w:lvl w:ilvl="6" w:tplc="C9007ABC">
      <w:numFmt w:val="bullet"/>
      <w:lvlText w:val="•"/>
      <w:lvlJc w:val="left"/>
      <w:pPr>
        <w:ind w:left="6555" w:hanging="360"/>
      </w:pPr>
      <w:rPr>
        <w:rFonts w:hint="default"/>
        <w:lang w:val="en-US" w:eastAsia="en-US" w:bidi="ar-SA"/>
      </w:rPr>
    </w:lvl>
    <w:lvl w:ilvl="7" w:tplc="F70E9A86">
      <w:numFmt w:val="bullet"/>
      <w:lvlText w:val="•"/>
      <w:lvlJc w:val="left"/>
      <w:pPr>
        <w:ind w:left="7526" w:hanging="360"/>
      </w:pPr>
      <w:rPr>
        <w:rFonts w:hint="default"/>
        <w:lang w:val="en-US" w:eastAsia="en-US" w:bidi="ar-SA"/>
      </w:rPr>
    </w:lvl>
    <w:lvl w:ilvl="8" w:tplc="7A104B96">
      <w:numFmt w:val="bullet"/>
      <w:lvlText w:val="•"/>
      <w:lvlJc w:val="left"/>
      <w:pPr>
        <w:ind w:left="8497" w:hanging="360"/>
      </w:pPr>
      <w:rPr>
        <w:rFonts w:hint="default"/>
        <w:lang w:val="en-US" w:eastAsia="en-US" w:bidi="ar-SA"/>
      </w:rPr>
    </w:lvl>
  </w:abstractNum>
  <w:abstractNum w:abstractNumId="3" w15:restartNumberingAfterBreak="0">
    <w:nsid w:val="627D2ECB"/>
    <w:multiLevelType w:val="hybridMultilevel"/>
    <w:tmpl w:val="D99CC1BC"/>
    <w:lvl w:ilvl="0" w:tplc="018E0F2A">
      <w:start w:val="1"/>
      <w:numFmt w:val="decimal"/>
      <w:lvlText w:val="%1."/>
      <w:lvlJc w:val="left"/>
      <w:pPr>
        <w:ind w:left="979" w:hanging="360"/>
        <w:jc w:val="left"/>
      </w:pPr>
      <w:rPr>
        <w:rFonts w:ascii="Century Gothic" w:eastAsia="Century Gothic" w:hAnsi="Century Gothic" w:cs="Century Gothic" w:hint="default"/>
        <w:b w:val="0"/>
        <w:bCs w:val="0"/>
        <w:i w:val="0"/>
        <w:iCs w:val="0"/>
        <w:spacing w:val="0"/>
        <w:w w:val="100"/>
        <w:sz w:val="20"/>
        <w:szCs w:val="20"/>
        <w:lang w:val="en-US" w:eastAsia="en-US" w:bidi="ar-SA"/>
      </w:rPr>
    </w:lvl>
    <w:lvl w:ilvl="1" w:tplc="0F3EFD06">
      <w:start w:val="1"/>
      <w:numFmt w:val="lowerLetter"/>
      <w:lvlText w:val="%2."/>
      <w:lvlJc w:val="left"/>
      <w:pPr>
        <w:ind w:left="1699" w:hanging="360"/>
        <w:jc w:val="left"/>
      </w:pPr>
      <w:rPr>
        <w:rFonts w:ascii="Century Gothic" w:eastAsia="Century Gothic" w:hAnsi="Century Gothic" w:cs="Century Gothic" w:hint="default"/>
        <w:b w:val="0"/>
        <w:bCs w:val="0"/>
        <w:i w:val="0"/>
        <w:iCs w:val="0"/>
        <w:spacing w:val="0"/>
        <w:w w:val="100"/>
        <w:sz w:val="18"/>
        <w:szCs w:val="18"/>
        <w:lang w:val="en-US" w:eastAsia="en-US" w:bidi="ar-SA"/>
      </w:rPr>
    </w:lvl>
    <w:lvl w:ilvl="2" w:tplc="558EB4C4">
      <w:numFmt w:val="bullet"/>
      <w:lvlText w:val="•"/>
      <w:lvlJc w:val="left"/>
      <w:pPr>
        <w:ind w:left="2671" w:hanging="360"/>
      </w:pPr>
      <w:rPr>
        <w:rFonts w:hint="default"/>
        <w:lang w:val="en-US" w:eastAsia="en-US" w:bidi="ar-SA"/>
      </w:rPr>
    </w:lvl>
    <w:lvl w:ilvl="3" w:tplc="76ECC020">
      <w:numFmt w:val="bullet"/>
      <w:lvlText w:val="•"/>
      <w:lvlJc w:val="left"/>
      <w:pPr>
        <w:ind w:left="3642" w:hanging="360"/>
      </w:pPr>
      <w:rPr>
        <w:rFonts w:hint="default"/>
        <w:lang w:val="en-US" w:eastAsia="en-US" w:bidi="ar-SA"/>
      </w:rPr>
    </w:lvl>
    <w:lvl w:ilvl="4" w:tplc="30CECB20">
      <w:numFmt w:val="bullet"/>
      <w:lvlText w:val="•"/>
      <w:lvlJc w:val="left"/>
      <w:pPr>
        <w:ind w:left="4613" w:hanging="360"/>
      </w:pPr>
      <w:rPr>
        <w:rFonts w:hint="default"/>
        <w:lang w:val="en-US" w:eastAsia="en-US" w:bidi="ar-SA"/>
      </w:rPr>
    </w:lvl>
    <w:lvl w:ilvl="5" w:tplc="308A7B06">
      <w:numFmt w:val="bullet"/>
      <w:lvlText w:val="•"/>
      <w:lvlJc w:val="left"/>
      <w:pPr>
        <w:ind w:left="5584" w:hanging="360"/>
      </w:pPr>
      <w:rPr>
        <w:rFonts w:hint="default"/>
        <w:lang w:val="en-US" w:eastAsia="en-US" w:bidi="ar-SA"/>
      </w:rPr>
    </w:lvl>
    <w:lvl w:ilvl="6" w:tplc="FEB2935A">
      <w:numFmt w:val="bullet"/>
      <w:lvlText w:val="•"/>
      <w:lvlJc w:val="left"/>
      <w:pPr>
        <w:ind w:left="6555" w:hanging="360"/>
      </w:pPr>
      <w:rPr>
        <w:rFonts w:hint="default"/>
        <w:lang w:val="en-US" w:eastAsia="en-US" w:bidi="ar-SA"/>
      </w:rPr>
    </w:lvl>
    <w:lvl w:ilvl="7" w:tplc="91D8AD9E">
      <w:numFmt w:val="bullet"/>
      <w:lvlText w:val="•"/>
      <w:lvlJc w:val="left"/>
      <w:pPr>
        <w:ind w:left="7526" w:hanging="360"/>
      </w:pPr>
      <w:rPr>
        <w:rFonts w:hint="default"/>
        <w:lang w:val="en-US" w:eastAsia="en-US" w:bidi="ar-SA"/>
      </w:rPr>
    </w:lvl>
    <w:lvl w:ilvl="8" w:tplc="1F5422C0">
      <w:numFmt w:val="bullet"/>
      <w:lvlText w:val="•"/>
      <w:lvlJc w:val="left"/>
      <w:pPr>
        <w:ind w:left="8497" w:hanging="360"/>
      </w:pPr>
      <w:rPr>
        <w:rFonts w:hint="default"/>
        <w:lang w:val="en-US" w:eastAsia="en-US" w:bidi="ar-SA"/>
      </w:rPr>
    </w:lvl>
  </w:abstractNum>
  <w:abstractNum w:abstractNumId="4" w15:restartNumberingAfterBreak="0">
    <w:nsid w:val="7E6C3B7E"/>
    <w:multiLevelType w:val="hybridMultilevel"/>
    <w:tmpl w:val="28A6E5DC"/>
    <w:lvl w:ilvl="0" w:tplc="C958D5EC">
      <w:start w:val="1"/>
      <w:numFmt w:val="decimal"/>
      <w:lvlText w:val="%1."/>
      <w:lvlJc w:val="left"/>
      <w:pPr>
        <w:ind w:left="979" w:hanging="360"/>
        <w:jc w:val="left"/>
      </w:pPr>
      <w:rPr>
        <w:rFonts w:ascii="Century Gothic" w:eastAsia="Century Gothic" w:hAnsi="Century Gothic" w:cs="Century Gothic" w:hint="default"/>
        <w:b w:val="0"/>
        <w:bCs w:val="0"/>
        <w:i w:val="0"/>
        <w:iCs w:val="0"/>
        <w:spacing w:val="0"/>
        <w:w w:val="100"/>
        <w:sz w:val="20"/>
        <w:szCs w:val="20"/>
        <w:lang w:val="en-US" w:eastAsia="en-US" w:bidi="ar-SA"/>
      </w:rPr>
    </w:lvl>
    <w:lvl w:ilvl="1" w:tplc="5F68775A">
      <w:numFmt w:val="bullet"/>
      <w:lvlText w:val="•"/>
      <w:lvlJc w:val="left"/>
      <w:pPr>
        <w:ind w:left="1926" w:hanging="360"/>
      </w:pPr>
      <w:rPr>
        <w:rFonts w:hint="default"/>
        <w:lang w:val="en-US" w:eastAsia="en-US" w:bidi="ar-SA"/>
      </w:rPr>
    </w:lvl>
    <w:lvl w:ilvl="2" w:tplc="2946EE60">
      <w:numFmt w:val="bullet"/>
      <w:lvlText w:val="•"/>
      <w:lvlJc w:val="left"/>
      <w:pPr>
        <w:ind w:left="2872" w:hanging="360"/>
      </w:pPr>
      <w:rPr>
        <w:rFonts w:hint="default"/>
        <w:lang w:val="en-US" w:eastAsia="en-US" w:bidi="ar-SA"/>
      </w:rPr>
    </w:lvl>
    <w:lvl w:ilvl="3" w:tplc="99643B78">
      <w:numFmt w:val="bullet"/>
      <w:lvlText w:val="•"/>
      <w:lvlJc w:val="left"/>
      <w:pPr>
        <w:ind w:left="3818" w:hanging="360"/>
      </w:pPr>
      <w:rPr>
        <w:rFonts w:hint="default"/>
        <w:lang w:val="en-US" w:eastAsia="en-US" w:bidi="ar-SA"/>
      </w:rPr>
    </w:lvl>
    <w:lvl w:ilvl="4" w:tplc="C0CABC8C">
      <w:numFmt w:val="bullet"/>
      <w:lvlText w:val="•"/>
      <w:lvlJc w:val="left"/>
      <w:pPr>
        <w:ind w:left="4764" w:hanging="360"/>
      </w:pPr>
      <w:rPr>
        <w:rFonts w:hint="default"/>
        <w:lang w:val="en-US" w:eastAsia="en-US" w:bidi="ar-SA"/>
      </w:rPr>
    </w:lvl>
    <w:lvl w:ilvl="5" w:tplc="C582A526">
      <w:numFmt w:val="bullet"/>
      <w:lvlText w:val="•"/>
      <w:lvlJc w:val="left"/>
      <w:pPr>
        <w:ind w:left="5710" w:hanging="360"/>
      </w:pPr>
      <w:rPr>
        <w:rFonts w:hint="default"/>
        <w:lang w:val="en-US" w:eastAsia="en-US" w:bidi="ar-SA"/>
      </w:rPr>
    </w:lvl>
    <w:lvl w:ilvl="6" w:tplc="32D6BCA4">
      <w:numFmt w:val="bullet"/>
      <w:lvlText w:val="•"/>
      <w:lvlJc w:val="left"/>
      <w:pPr>
        <w:ind w:left="6656" w:hanging="360"/>
      </w:pPr>
      <w:rPr>
        <w:rFonts w:hint="default"/>
        <w:lang w:val="en-US" w:eastAsia="en-US" w:bidi="ar-SA"/>
      </w:rPr>
    </w:lvl>
    <w:lvl w:ilvl="7" w:tplc="6BD68664">
      <w:numFmt w:val="bullet"/>
      <w:lvlText w:val="•"/>
      <w:lvlJc w:val="left"/>
      <w:pPr>
        <w:ind w:left="7602" w:hanging="360"/>
      </w:pPr>
      <w:rPr>
        <w:rFonts w:hint="default"/>
        <w:lang w:val="en-US" w:eastAsia="en-US" w:bidi="ar-SA"/>
      </w:rPr>
    </w:lvl>
    <w:lvl w:ilvl="8" w:tplc="31E80926">
      <w:numFmt w:val="bullet"/>
      <w:lvlText w:val="•"/>
      <w:lvlJc w:val="left"/>
      <w:pPr>
        <w:ind w:left="8548" w:hanging="360"/>
      </w:pPr>
      <w:rPr>
        <w:rFonts w:hint="default"/>
        <w:lang w:val="en-US" w:eastAsia="en-US" w:bidi="ar-SA"/>
      </w:rPr>
    </w:lvl>
  </w:abstractNum>
  <w:num w:numId="1" w16cid:durableId="449205463">
    <w:abstractNumId w:val="0"/>
  </w:num>
  <w:num w:numId="2" w16cid:durableId="540673911">
    <w:abstractNumId w:val="1"/>
  </w:num>
  <w:num w:numId="3" w16cid:durableId="751002389">
    <w:abstractNumId w:val="3"/>
  </w:num>
  <w:num w:numId="4" w16cid:durableId="1296258048">
    <w:abstractNumId w:val="2"/>
  </w:num>
  <w:num w:numId="5" w16cid:durableId="143549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054A0"/>
    <w:rsid w:val="00033233"/>
    <w:rsid w:val="00082F1C"/>
    <w:rsid w:val="004054A0"/>
    <w:rsid w:val="008C2910"/>
    <w:rsid w:val="00DC4911"/>
    <w:rsid w:val="00E750F3"/>
    <w:rsid w:val="00EC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7FD0"/>
  <w15:docId w15:val="{DFCCBC53-4B4A-4EB6-8DBF-9677A8D9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259"/>
      <w:outlineLvl w:val="0"/>
    </w:pPr>
    <w:rPr>
      <w:b/>
      <w:bCs/>
      <w:sz w:val="26"/>
      <w:szCs w:val="26"/>
    </w:rPr>
  </w:style>
  <w:style w:type="paragraph" w:styleId="Heading2">
    <w:name w:val="heading 2"/>
    <w:basedOn w:val="Normal"/>
    <w:uiPriority w:val="9"/>
    <w:unhideWhenUsed/>
    <w:qFormat/>
    <w:pPr>
      <w:ind w:left="259"/>
      <w:outlineLvl w:val="1"/>
    </w:pPr>
    <w:rPr>
      <w:b/>
      <w:bCs/>
      <w:sz w:val="24"/>
      <w:szCs w:val="24"/>
    </w:rPr>
  </w:style>
  <w:style w:type="paragraph" w:styleId="Heading3">
    <w:name w:val="heading 3"/>
    <w:basedOn w:val="Normal"/>
    <w:uiPriority w:val="9"/>
    <w:unhideWhenUsed/>
    <w:qFormat/>
    <w:pPr>
      <w:ind w:left="35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5"/>
      <w:ind w:left="358"/>
    </w:pPr>
    <w:rPr>
      <w:sz w:val="28"/>
      <w:szCs w:val="28"/>
    </w:rPr>
  </w:style>
  <w:style w:type="paragraph" w:styleId="ListParagraph">
    <w:name w:val="List Paragraph"/>
    <w:basedOn w:val="Normal"/>
    <w:uiPriority w:val="1"/>
    <w:qFormat/>
    <w:pPr>
      <w:ind w:left="9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uresearchospa@missouri.edu" TargetMode="External"/><Relationship Id="rId3" Type="http://schemas.openxmlformats.org/officeDocument/2006/relationships/settings" Target="settings.xml"/><Relationship Id="rId7" Type="http://schemas.openxmlformats.org/officeDocument/2006/relationships/hyperlink" Target="https://sharing.nih.gov/data-management-and-sharing-policy/plann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slguides.osu.edu/nih-dmsp/sample-plans" TargetMode="External"/><Relationship Id="rId11" Type="http://schemas.openxmlformats.org/officeDocument/2006/relationships/fontTable" Target="fontTable.xml"/><Relationship Id="rId5" Type="http://schemas.openxmlformats.org/officeDocument/2006/relationships/hyperlink" Target="http://www.nsf.gov/bfa/dias/policy/dmp.jsp" TargetMode="External"/><Relationship Id="rId10" Type="http://schemas.openxmlformats.org/officeDocument/2006/relationships/hyperlink" Target="mailto:grantsdc@missouri.edu"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OSPA_SPPG_DMSP_1.25.23.docx</dc:title>
  <dc:creator>sowersja</dc:creator>
  <cp:lastModifiedBy>Sowers, Jessica</cp:lastModifiedBy>
  <cp:revision>4</cp:revision>
  <dcterms:created xsi:type="dcterms:W3CDTF">2026-04-23T17:23:00Z</dcterms:created>
  <dcterms:modified xsi:type="dcterms:W3CDTF">2026-04-24T17:18:00Z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PScript5.dll Version 5.2.2</vt:lpwstr>
  </property>
  <property fmtid="{D5CDD505-2E9C-101B-9397-08002B2CF9AE}" pid="4" name="LastSaved">
    <vt:filetime>2026-04-23T00:00:00Z</vt:filetime>
  </property>
  <property fmtid="{D5CDD505-2E9C-101B-9397-08002B2CF9AE}" pid="5" name="Producer">
    <vt:lpwstr>Acrobat Distiller 23.0 (Windows)</vt:lpwstr>
  </property>
</Properties>
</file>